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B8" w:rsidRDefault="009C67B8" w:rsidP="009C67B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AB1CE9" w:rsidRDefault="00AB1CE9" w:rsidP="009C67B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</w:p>
    <w:p w:rsidR="009C67B8" w:rsidRDefault="00AB1CE9" w:rsidP="009C67B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9C67B8" w:rsidRDefault="009C67B8" w:rsidP="009C67B8">
      <w:pPr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85D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5D2F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2017 №</w:t>
      </w:r>
      <w:r w:rsidR="00E85D2F">
        <w:rPr>
          <w:rFonts w:ascii="Times New Roman" w:hAnsi="Times New Roman" w:cs="Times New Roman"/>
          <w:sz w:val="28"/>
          <w:szCs w:val="28"/>
        </w:rPr>
        <w:t xml:space="preserve"> 627-од</w:t>
      </w:r>
      <w:bookmarkStart w:id="0" w:name="_GoBack"/>
      <w:bookmarkEnd w:id="0"/>
    </w:p>
    <w:p w:rsidR="009C67B8" w:rsidRDefault="009C67B8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7B8" w:rsidRDefault="009C67B8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7B8" w:rsidRDefault="009C67B8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8C2" w:rsidRDefault="00C54FC6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FC6">
        <w:rPr>
          <w:rFonts w:ascii="Times New Roman" w:hAnsi="Times New Roman" w:cs="Times New Roman"/>
          <w:sz w:val="28"/>
          <w:szCs w:val="28"/>
        </w:rPr>
        <w:t>К</w:t>
      </w:r>
      <w:r w:rsidR="003608C2" w:rsidRPr="007223E8">
        <w:rPr>
          <w:rFonts w:ascii="Times New Roman" w:hAnsi="Times New Roman" w:cs="Times New Roman"/>
          <w:sz w:val="28"/>
          <w:szCs w:val="28"/>
        </w:rPr>
        <w:t xml:space="preserve">омплекс </w:t>
      </w:r>
    </w:p>
    <w:p w:rsidR="00136E56" w:rsidRDefault="006E4C4C" w:rsidP="00C54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3E8">
        <w:rPr>
          <w:rFonts w:ascii="Times New Roman" w:hAnsi="Times New Roman" w:cs="Times New Roman"/>
          <w:sz w:val="28"/>
          <w:szCs w:val="28"/>
        </w:rPr>
        <w:t xml:space="preserve">организационных, разъяснительных и иных мер по соблюдению государственными гражданскими служащими </w:t>
      </w:r>
      <w:r w:rsidR="004B1AEC">
        <w:rPr>
          <w:rFonts w:ascii="Times New Roman" w:hAnsi="Times New Roman" w:cs="Times New Roman"/>
          <w:sz w:val="28"/>
          <w:szCs w:val="28"/>
        </w:rPr>
        <w:t>министерства юстиции</w:t>
      </w:r>
      <w:r w:rsidRPr="007223E8">
        <w:rPr>
          <w:rFonts w:ascii="Times New Roman" w:hAnsi="Times New Roman" w:cs="Times New Roman"/>
          <w:sz w:val="28"/>
          <w:szCs w:val="28"/>
        </w:rPr>
        <w:t xml:space="preserve"> Кировской области запретов, ограничений и требований, установленных в целях противодействия коррупции</w:t>
      </w:r>
    </w:p>
    <w:p w:rsidR="003608C2" w:rsidRDefault="003608C2" w:rsidP="0072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67B8" w:rsidRDefault="009C67B8" w:rsidP="0072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2126"/>
        <w:gridCol w:w="4678"/>
      </w:tblGrid>
      <w:tr w:rsidR="009B0D8E" w:rsidRPr="00AD6151" w:rsidTr="008E7129">
        <w:trPr>
          <w:cantSplit/>
        </w:trPr>
        <w:tc>
          <w:tcPr>
            <w:tcW w:w="709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678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E4C4C" w:rsidRPr="00AD6151" w:rsidRDefault="009C67B8" w:rsidP="009C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ознакомления с</w:t>
            </w:r>
            <w:r w:rsidR="00655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>памятк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6E4C4C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об ограничениях, запретах, требованиях к служебному поведению и предупреждении коррупционных правонарушений, связанных с прохождением государственной гражданской службы </w:t>
            </w:r>
          </w:p>
        </w:tc>
        <w:tc>
          <w:tcPr>
            <w:tcW w:w="2126" w:type="dxa"/>
          </w:tcPr>
          <w:p w:rsidR="006E4C4C" w:rsidRPr="00AD6151" w:rsidRDefault="00F17B62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678" w:type="dxa"/>
          </w:tcPr>
          <w:p w:rsidR="008E7129" w:rsidRPr="00AD6151" w:rsidRDefault="004B1AEC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E4C4C" w:rsidRPr="00AD6151" w:rsidRDefault="006E4C4C" w:rsidP="004B1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служащи</w:t>
            </w:r>
            <w:r w:rsidR="00F17B6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 xml:space="preserve"> о необходимости соблюдения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ограничений и требований, установленных в целях противодействия коррупции, с привлечением </w:t>
            </w:r>
            <w:r w:rsidR="009B0D8E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  <w:r w:rsidR="009C67B8">
              <w:rPr>
                <w:rFonts w:ascii="Times New Roman" w:hAnsi="Times New Roman" w:cs="Times New Roman"/>
                <w:sz w:val="28"/>
                <w:szCs w:val="28"/>
              </w:rPr>
              <w:t>, представителей общественных объединений</w:t>
            </w:r>
          </w:p>
        </w:tc>
        <w:tc>
          <w:tcPr>
            <w:tcW w:w="2126" w:type="dxa"/>
          </w:tcPr>
          <w:p w:rsidR="006E4C4C" w:rsidRPr="00AD6151" w:rsidRDefault="006E4C4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6E4C4C" w:rsidRPr="00AD6151" w:rsidRDefault="004B1AEC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9B0D8E" w:rsidRPr="00AD6151" w:rsidRDefault="009B0D8E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8" w:type="dxa"/>
          </w:tcPr>
          <w:p w:rsidR="009B0D8E" w:rsidRDefault="009B0D8E" w:rsidP="00992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при приеме граждан на государственную гражданскую службу с </w:t>
            </w:r>
            <w:r w:rsidR="004B1AEC">
              <w:rPr>
                <w:rFonts w:ascii="Times New Roman" w:hAnsi="Times New Roman" w:cs="Times New Roman"/>
                <w:sz w:val="28"/>
                <w:szCs w:val="28"/>
              </w:rPr>
              <w:t>нормативными правовыми и локальными актами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>, содержащ</w:t>
            </w:r>
            <w:r w:rsidR="004B1AEC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положения законодательства Российской Федерации</w:t>
            </w:r>
            <w:r w:rsidR="00A90A2E">
              <w:rPr>
                <w:rFonts w:ascii="Times New Roman" w:hAnsi="Times New Roman" w:cs="Times New Roman"/>
                <w:sz w:val="28"/>
                <w:szCs w:val="28"/>
              </w:rPr>
              <w:t xml:space="preserve"> и Кировской области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о противодействии коррупции, в том числе о 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соблюдени</w:t>
            </w:r>
            <w:r w:rsidR="009927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гражданскими служащими запретов, ограничений и требований, установленных в целях противодействия коррупции</w:t>
            </w:r>
          </w:p>
          <w:p w:rsidR="008E7129" w:rsidRPr="00AD6151" w:rsidRDefault="008E7129" w:rsidP="00992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0D8E" w:rsidRPr="00AD6151" w:rsidRDefault="009B0D8E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9B0D8E" w:rsidRPr="00AD6151" w:rsidRDefault="004B1AEC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FA1BF4" w:rsidRPr="00AD6151" w:rsidTr="008E7129">
        <w:trPr>
          <w:cantSplit/>
        </w:trPr>
        <w:tc>
          <w:tcPr>
            <w:tcW w:w="709" w:type="dxa"/>
          </w:tcPr>
          <w:p w:rsidR="009B0D8E" w:rsidRPr="00AD6151" w:rsidRDefault="009B0D8E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9B0D8E" w:rsidRDefault="004B1AEC" w:rsidP="00AA3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тестовые задания для проведения аттестации и квалификационного экзамена государственных гражданских служащих вопросов на</w:t>
            </w:r>
            <w:r w:rsidR="009B0D8E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B0D8E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CD9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r w:rsidR="009B0D8E"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антикоррупционного зако</w:t>
            </w:r>
            <w:r w:rsidR="00AA37B4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</w:p>
          <w:p w:rsidR="008E7129" w:rsidRPr="00AD6151" w:rsidRDefault="008E7129" w:rsidP="00AA37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0D8E" w:rsidRPr="00AD6151" w:rsidRDefault="004B1AE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9B0D8E" w:rsidRPr="00AD6151" w:rsidRDefault="004B1AEC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AC3DF6" w:rsidRPr="00AD6151" w:rsidTr="008E7129">
        <w:trPr>
          <w:cantSplit/>
        </w:trPr>
        <w:tc>
          <w:tcPr>
            <w:tcW w:w="709" w:type="dxa"/>
          </w:tcPr>
          <w:p w:rsidR="00AC3DF6" w:rsidRPr="00AD6151" w:rsidRDefault="004B1AEC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AC3DF6" w:rsidRDefault="00AC3DF6" w:rsidP="0019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государственных гражданских служащих с принимаемыми нормативными правовыми актами в сфере противодействия коррупции </w:t>
            </w:r>
            <w:r w:rsidR="00363AC3">
              <w:rPr>
                <w:rFonts w:ascii="Times New Roman" w:hAnsi="Times New Roman" w:cs="Times New Roman"/>
                <w:sz w:val="28"/>
                <w:szCs w:val="28"/>
              </w:rPr>
              <w:t xml:space="preserve">путем направления </w:t>
            </w:r>
            <w:r w:rsidR="00B75E82">
              <w:rPr>
                <w:rFonts w:ascii="Times New Roman" w:hAnsi="Times New Roman" w:cs="Times New Roman"/>
                <w:sz w:val="28"/>
                <w:szCs w:val="28"/>
              </w:rPr>
              <w:t>разъяснительных и информационных</w:t>
            </w:r>
            <w:r w:rsidR="00363AC3">
              <w:rPr>
                <w:rFonts w:ascii="Times New Roman" w:hAnsi="Times New Roman" w:cs="Times New Roman"/>
                <w:sz w:val="28"/>
                <w:szCs w:val="28"/>
              </w:rPr>
              <w:t xml:space="preserve"> писем</w:t>
            </w:r>
            <w:r w:rsidR="00B75E82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материалов</w:t>
            </w:r>
            <w:r w:rsidR="00363AC3">
              <w:rPr>
                <w:rFonts w:ascii="Times New Roman" w:hAnsi="Times New Roman" w:cs="Times New Roman"/>
                <w:sz w:val="28"/>
                <w:szCs w:val="28"/>
              </w:rPr>
              <w:t xml:space="preserve"> в структурные подразделения</w:t>
            </w:r>
          </w:p>
          <w:p w:rsidR="008E7129" w:rsidRPr="00AD6151" w:rsidRDefault="008E7129" w:rsidP="0019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3DF6" w:rsidRPr="00AD6151" w:rsidRDefault="00AC3DF6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678" w:type="dxa"/>
          </w:tcPr>
          <w:p w:rsidR="00AC3DF6" w:rsidRPr="00AD6151" w:rsidRDefault="004B1AEC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AC3DF6" w:rsidRPr="00AD6151" w:rsidTr="008E7129">
        <w:trPr>
          <w:cantSplit/>
        </w:trPr>
        <w:tc>
          <w:tcPr>
            <w:tcW w:w="709" w:type="dxa"/>
          </w:tcPr>
          <w:p w:rsidR="00AC3DF6" w:rsidRPr="00AD6151" w:rsidRDefault="00B75E82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7088" w:type="dxa"/>
          </w:tcPr>
          <w:p w:rsidR="008E7129" w:rsidRDefault="00AC3DF6" w:rsidP="00AD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Консультирование государственных гражданских служащих по вопросам порядка представления сведений о доходах, расходах, об имуществе и обязательствах имущественного характера, соблюдения ограничений и запретов, требований к служебному поведению и урегулированию конфликта интересов, а также по другим вопросам профилактики и противодействия коррупции</w:t>
            </w:r>
          </w:p>
          <w:p w:rsidR="009C67B8" w:rsidRPr="00AD6151" w:rsidRDefault="009C67B8" w:rsidP="00AD6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C3DF6" w:rsidRPr="00AD6151" w:rsidRDefault="00AC3DF6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AC3DF6" w:rsidRPr="00AD6151" w:rsidRDefault="00B75E82" w:rsidP="00C54F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B75E82" w:rsidRPr="00AD6151" w:rsidTr="008E7129">
        <w:trPr>
          <w:cantSplit/>
        </w:trPr>
        <w:tc>
          <w:tcPr>
            <w:tcW w:w="709" w:type="dxa"/>
          </w:tcPr>
          <w:p w:rsidR="00B75E82" w:rsidRPr="00AD6151" w:rsidRDefault="00B75E82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B75E82" w:rsidRPr="00AD6151" w:rsidRDefault="00B75E82" w:rsidP="00B75E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информационном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юстиции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в информационно-телекоммуникационной сети Интернет информации об антикоррупционной деятельности, ведение специализированного раздела о противодействии коррупции</w:t>
            </w:r>
          </w:p>
        </w:tc>
        <w:tc>
          <w:tcPr>
            <w:tcW w:w="2126" w:type="dxa"/>
          </w:tcPr>
          <w:p w:rsidR="00B75E82" w:rsidRPr="00AD6151" w:rsidRDefault="00B75E82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B75E82" w:rsidRPr="00AD6151" w:rsidRDefault="00B75E82" w:rsidP="003C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B75E82" w:rsidRPr="00AD6151" w:rsidTr="008E7129">
        <w:trPr>
          <w:cantSplit/>
        </w:trPr>
        <w:tc>
          <w:tcPr>
            <w:tcW w:w="709" w:type="dxa"/>
          </w:tcPr>
          <w:p w:rsidR="00B75E82" w:rsidRPr="00AD6151" w:rsidRDefault="009C67B8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B75E82" w:rsidRDefault="00B75E82" w:rsidP="002F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разъяснительной работы о необходимости соблюдения </w:t>
            </w:r>
            <w:r w:rsidR="00A90A2E">
              <w:rPr>
                <w:rFonts w:ascii="Times New Roman" w:hAnsi="Times New Roman" w:cs="Times New Roman"/>
                <w:sz w:val="28"/>
                <w:szCs w:val="28"/>
              </w:rPr>
              <w:t>распоряжения министерства юстиции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от </w:t>
            </w:r>
            <w:r w:rsidR="00A90A2E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A90A2E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</w:t>
            </w:r>
            <w:r w:rsidR="00A90A2E">
              <w:rPr>
                <w:rFonts w:ascii="Times New Roman" w:hAnsi="Times New Roman" w:cs="Times New Roman"/>
                <w:sz w:val="28"/>
                <w:szCs w:val="28"/>
              </w:rPr>
              <w:t>государственными гражданскими служащими министерства юстиции</w:t>
            </w:r>
            <w:r w:rsidRPr="002F7DC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5E82" w:rsidRPr="00AD6151" w:rsidRDefault="00B75E82" w:rsidP="002F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75E82" w:rsidRPr="00AD6151" w:rsidRDefault="00B75E82" w:rsidP="002F7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4678" w:type="dxa"/>
          </w:tcPr>
          <w:p w:rsidR="00B75E82" w:rsidRPr="00AD6151" w:rsidRDefault="00B75E82" w:rsidP="003C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  <w:tr w:rsidR="00B75E82" w:rsidRPr="00AD6151" w:rsidTr="008E7129">
        <w:trPr>
          <w:cantSplit/>
        </w:trPr>
        <w:tc>
          <w:tcPr>
            <w:tcW w:w="709" w:type="dxa"/>
          </w:tcPr>
          <w:p w:rsidR="00B75E82" w:rsidRPr="00AD6151" w:rsidRDefault="009C67B8" w:rsidP="00B75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B75E82" w:rsidRPr="00AD6151" w:rsidRDefault="00B75E82" w:rsidP="002F7D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материалов, размещенных на информационном 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коррупции</w:t>
            </w:r>
          </w:p>
        </w:tc>
        <w:tc>
          <w:tcPr>
            <w:tcW w:w="2126" w:type="dxa"/>
          </w:tcPr>
          <w:p w:rsidR="00B75E82" w:rsidRPr="00AD6151" w:rsidRDefault="00B75E82" w:rsidP="006E4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15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678" w:type="dxa"/>
          </w:tcPr>
          <w:p w:rsidR="00B75E82" w:rsidRPr="00AD6151" w:rsidRDefault="00B75E82" w:rsidP="003C34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гражданской службы и кадров, судебной аналитики</w:t>
            </w:r>
          </w:p>
        </w:tc>
      </w:tr>
    </w:tbl>
    <w:p w:rsidR="00C54FC6" w:rsidRPr="008E7129" w:rsidRDefault="00C54FC6" w:rsidP="008E7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FC6" w:rsidRPr="009C67B8" w:rsidRDefault="009C67B8" w:rsidP="009C6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C54FC6" w:rsidRPr="009C67B8" w:rsidSect="009C67B8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83" w:rsidRDefault="00E10E83" w:rsidP="006E1EBA">
      <w:pPr>
        <w:spacing w:after="0" w:line="240" w:lineRule="auto"/>
      </w:pPr>
      <w:r>
        <w:separator/>
      </w:r>
    </w:p>
  </w:endnote>
  <w:endnote w:type="continuationSeparator" w:id="0">
    <w:p w:rsidR="00E10E83" w:rsidRDefault="00E10E83" w:rsidP="006E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83" w:rsidRDefault="00E10E83" w:rsidP="006E1EBA">
      <w:pPr>
        <w:spacing w:after="0" w:line="240" w:lineRule="auto"/>
      </w:pPr>
      <w:r>
        <w:separator/>
      </w:r>
    </w:p>
  </w:footnote>
  <w:footnote w:type="continuationSeparator" w:id="0">
    <w:p w:rsidR="00E10E83" w:rsidRDefault="00E10E83" w:rsidP="006E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335033"/>
      <w:docPartObj>
        <w:docPartGallery w:val="Page Numbers (Top of Page)"/>
        <w:docPartUnique/>
      </w:docPartObj>
    </w:sdtPr>
    <w:sdtEndPr/>
    <w:sdtContent>
      <w:p w:rsidR="006E1EBA" w:rsidRDefault="006E1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D2F">
          <w:rPr>
            <w:noProof/>
          </w:rPr>
          <w:t>3</w:t>
        </w:r>
        <w:r>
          <w:fldChar w:fldCharType="end"/>
        </w:r>
      </w:p>
    </w:sdtContent>
  </w:sdt>
  <w:p w:rsidR="006E1EBA" w:rsidRDefault="006E1E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4C"/>
    <w:rsid w:val="00060EF0"/>
    <w:rsid w:val="000B7656"/>
    <w:rsid w:val="000D5CDB"/>
    <w:rsid w:val="00136E56"/>
    <w:rsid w:val="00197A23"/>
    <w:rsid w:val="0022637B"/>
    <w:rsid w:val="002F6F1A"/>
    <w:rsid w:val="002F7DC8"/>
    <w:rsid w:val="00305CB2"/>
    <w:rsid w:val="003608C2"/>
    <w:rsid w:val="00363AC3"/>
    <w:rsid w:val="0036456A"/>
    <w:rsid w:val="004B1AEC"/>
    <w:rsid w:val="0065516F"/>
    <w:rsid w:val="006E1EBA"/>
    <w:rsid w:val="006E4C4C"/>
    <w:rsid w:val="00710FB5"/>
    <w:rsid w:val="007223E8"/>
    <w:rsid w:val="007B53CD"/>
    <w:rsid w:val="007B7FCE"/>
    <w:rsid w:val="00826234"/>
    <w:rsid w:val="008D3848"/>
    <w:rsid w:val="008E7129"/>
    <w:rsid w:val="0099276B"/>
    <w:rsid w:val="009B0D8E"/>
    <w:rsid w:val="009C67B8"/>
    <w:rsid w:val="00A90A2E"/>
    <w:rsid w:val="00AA37B4"/>
    <w:rsid w:val="00AB1CE9"/>
    <w:rsid w:val="00AC3DF6"/>
    <w:rsid w:val="00AD6151"/>
    <w:rsid w:val="00AE0EDE"/>
    <w:rsid w:val="00B75E82"/>
    <w:rsid w:val="00C45D0E"/>
    <w:rsid w:val="00C54FC6"/>
    <w:rsid w:val="00C55C4F"/>
    <w:rsid w:val="00D951E8"/>
    <w:rsid w:val="00D9702B"/>
    <w:rsid w:val="00E10E83"/>
    <w:rsid w:val="00E610A4"/>
    <w:rsid w:val="00E85D2F"/>
    <w:rsid w:val="00EE2C65"/>
    <w:rsid w:val="00EE3CD9"/>
    <w:rsid w:val="00F17B62"/>
    <w:rsid w:val="00F6601D"/>
    <w:rsid w:val="00F83D10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BA"/>
  </w:style>
  <w:style w:type="paragraph" w:styleId="a8">
    <w:name w:val="footer"/>
    <w:basedOn w:val="a"/>
    <w:link w:val="a9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6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1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1EBA"/>
  </w:style>
  <w:style w:type="paragraph" w:styleId="a8">
    <w:name w:val="footer"/>
    <w:basedOn w:val="a"/>
    <w:link w:val="a9"/>
    <w:uiPriority w:val="99"/>
    <w:unhideWhenUsed/>
    <w:rsid w:val="006E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9296B-C05E-41AD-A36E-3C1A6365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Тигин</dc:creator>
  <cp:lastModifiedBy>Дарья Олеговна</cp:lastModifiedBy>
  <cp:revision>6</cp:revision>
  <cp:lastPrinted>2017-11-10T12:16:00Z</cp:lastPrinted>
  <dcterms:created xsi:type="dcterms:W3CDTF">2017-11-09T13:32:00Z</dcterms:created>
  <dcterms:modified xsi:type="dcterms:W3CDTF">2017-11-14T08:04:00Z</dcterms:modified>
</cp:coreProperties>
</file>