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FF7" w:rsidRPr="00FD1FF7" w:rsidRDefault="00FD1FF7">
      <w:pPr>
        <w:pStyle w:val="ConsPlusNormal"/>
        <w:jc w:val="right"/>
        <w:outlineLvl w:val="0"/>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Приложение</w:t>
      </w:r>
    </w:p>
    <w:p w:rsidR="00FD1FF7" w:rsidRPr="00FD1FF7" w:rsidRDefault="00FD1FF7">
      <w:pPr>
        <w:pStyle w:val="ConsPlusNormal"/>
        <w:jc w:val="both"/>
        <w:rPr>
          <w:rFonts w:ascii="Times New Roman" w:hAnsi="Times New Roman" w:cs="Times New Roman"/>
          <w:color w:val="0D0D0D" w:themeColor="text1" w:themeTint="F2"/>
          <w:sz w:val="28"/>
          <w:szCs w:val="28"/>
        </w:rPr>
      </w:pPr>
    </w:p>
    <w:p w:rsidR="00FD1FF7" w:rsidRPr="00FD1FF7" w:rsidRDefault="00FD1FF7">
      <w:pPr>
        <w:pStyle w:val="ConsPlusNormal"/>
        <w:jc w:val="right"/>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Утверждена</w:t>
      </w:r>
    </w:p>
    <w:p w:rsidR="00FD1FF7" w:rsidRPr="00FD1FF7" w:rsidRDefault="00FD1FF7">
      <w:pPr>
        <w:pStyle w:val="ConsPlusNormal"/>
        <w:jc w:val="right"/>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постановлением</w:t>
      </w:r>
    </w:p>
    <w:p w:rsidR="00FD1FF7" w:rsidRPr="00FD1FF7" w:rsidRDefault="00FD1FF7">
      <w:pPr>
        <w:pStyle w:val="ConsPlusNormal"/>
        <w:jc w:val="right"/>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Правительства области</w:t>
      </w:r>
    </w:p>
    <w:p w:rsidR="00FD1FF7" w:rsidRPr="00FD1FF7" w:rsidRDefault="00FD1FF7">
      <w:pPr>
        <w:pStyle w:val="ConsPlusNormal"/>
        <w:jc w:val="right"/>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от 9 ноября 2015 г. N 69/745</w:t>
      </w:r>
    </w:p>
    <w:p w:rsidR="00FD1FF7" w:rsidRPr="00FD1FF7" w:rsidRDefault="00FD1FF7">
      <w:pPr>
        <w:pStyle w:val="ConsPlusNormal"/>
        <w:jc w:val="right"/>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(в ред. От 03.08.2018 № 387-П)</w:t>
      </w:r>
    </w:p>
    <w:p w:rsidR="00FD1FF7" w:rsidRPr="00FD1FF7" w:rsidRDefault="00FD1FF7">
      <w:pPr>
        <w:pStyle w:val="ConsPlusNormal"/>
        <w:jc w:val="right"/>
        <w:rPr>
          <w:rFonts w:ascii="Times New Roman" w:hAnsi="Times New Roman" w:cs="Times New Roman"/>
          <w:color w:val="0D0D0D" w:themeColor="text1" w:themeTint="F2"/>
        </w:rPr>
      </w:pPr>
    </w:p>
    <w:p w:rsidR="00FD1FF7" w:rsidRPr="00FD1FF7" w:rsidRDefault="00FD1FF7">
      <w:pPr>
        <w:pStyle w:val="ConsPlusNormal"/>
        <w:jc w:val="both"/>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rPr>
      </w:pPr>
      <w:bookmarkStart w:id="0" w:name="P44"/>
      <w:bookmarkEnd w:id="0"/>
    </w:p>
    <w:p w:rsidR="00FD1FF7" w:rsidRPr="00FD1FF7" w:rsidRDefault="00FD1FF7">
      <w:pPr>
        <w:pStyle w:val="ConsPlusTitle"/>
        <w:jc w:val="center"/>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ГОСУДАРСТВЕННАЯ ПРОГРАММА</w:t>
      </w:r>
    </w:p>
    <w:p w:rsidR="00FD1FF7" w:rsidRPr="00FD1FF7" w:rsidRDefault="00FD1FF7">
      <w:pPr>
        <w:pStyle w:val="ConsPlusTitle"/>
        <w:jc w:val="center"/>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КИРОВСКОЙ ОБЛАСТИ "РАЗВИТИЕ ЮСТИЦИИ В КИРОВСКОЙ ОБЛАСТИ"</w:t>
      </w:r>
    </w:p>
    <w:p w:rsidR="00FD1FF7" w:rsidRPr="00FD1FF7" w:rsidRDefault="00FD1FF7">
      <w:pPr>
        <w:pStyle w:val="ConsPlusTitle"/>
        <w:jc w:val="center"/>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НА 2016 - 2021 ГОДЫ</w:t>
      </w:r>
    </w:p>
    <w:p w:rsidR="00FD1FF7" w:rsidRPr="00FD1FF7" w:rsidRDefault="00FD1FF7">
      <w:pPr>
        <w:pStyle w:val="ConsPlusTitle"/>
        <w:jc w:val="center"/>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rPr>
      </w:pPr>
    </w:p>
    <w:p w:rsidR="00FD1FF7" w:rsidRPr="00FD1FF7" w:rsidRDefault="00FD1FF7">
      <w:pPr>
        <w:spacing w:after="1"/>
        <w:rPr>
          <w:rFonts w:ascii="Times New Roman" w:hAnsi="Times New Roman" w:cs="Times New Roman"/>
          <w:color w:val="0D0D0D" w:themeColor="text1" w:themeTint="F2"/>
        </w:rPr>
      </w:pPr>
    </w:p>
    <w:p w:rsidR="00FD1FF7" w:rsidRPr="00FD1FF7" w:rsidRDefault="00FD1FF7">
      <w:pPr>
        <w:pStyle w:val="ConsPlusNormal"/>
        <w:jc w:val="both"/>
        <w:rPr>
          <w:rFonts w:ascii="Times New Roman" w:hAnsi="Times New Roman" w:cs="Times New Roman"/>
          <w:color w:val="0D0D0D" w:themeColor="text1" w:themeTint="F2"/>
        </w:rPr>
      </w:pPr>
    </w:p>
    <w:p w:rsidR="00FD1FF7" w:rsidRPr="00FD1FF7" w:rsidRDefault="00FD1FF7">
      <w:pPr>
        <w:pStyle w:val="ConsPlusTitle"/>
        <w:jc w:val="center"/>
        <w:outlineLvl w:val="1"/>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Паспорт государственной программы Кировской области</w:t>
      </w:r>
    </w:p>
    <w:p w:rsidR="00FD1FF7" w:rsidRPr="00FD1FF7" w:rsidRDefault="00FD1FF7">
      <w:pPr>
        <w:pStyle w:val="ConsPlusTitle"/>
        <w:jc w:val="center"/>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"Развитие юстиции в Кировской области" на 2016 - 2021 годы</w:t>
      </w:r>
    </w:p>
    <w:p w:rsidR="00FD1FF7" w:rsidRPr="00FD1FF7" w:rsidRDefault="00FD1FF7">
      <w:pPr>
        <w:pStyle w:val="ConsPlusNormal"/>
        <w:jc w:val="both"/>
        <w:rPr>
          <w:rFonts w:ascii="Times New Roman" w:hAnsi="Times New Roman" w:cs="Times New Roman"/>
          <w:color w:val="0D0D0D" w:themeColor="text1" w:themeTint="F2"/>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FD1FF7" w:rsidRPr="00FD1FF7">
        <w:tc>
          <w:tcPr>
            <w:tcW w:w="2268" w:type="dxa"/>
          </w:tcPr>
          <w:p w:rsidR="00FD1FF7" w:rsidRPr="00FD1FF7" w:rsidRDefault="00FD1FF7">
            <w:pPr>
              <w:pStyle w:val="ConsPlusNormal"/>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Ответственный исполнитель Государственной программы</w:t>
            </w:r>
          </w:p>
        </w:tc>
        <w:tc>
          <w:tcPr>
            <w:tcW w:w="6803" w:type="dxa"/>
          </w:tcPr>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министерство юстиции Кировской области</w:t>
            </w:r>
          </w:p>
        </w:tc>
      </w:tr>
      <w:tr w:rsidR="00FD1FF7" w:rsidRPr="00FD1FF7">
        <w:tc>
          <w:tcPr>
            <w:tcW w:w="2268" w:type="dxa"/>
          </w:tcPr>
          <w:p w:rsidR="00FD1FF7" w:rsidRPr="00FD1FF7" w:rsidRDefault="00FD1FF7">
            <w:pPr>
              <w:pStyle w:val="ConsPlusNormal"/>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Соисполнители Государственной программы</w:t>
            </w:r>
          </w:p>
        </w:tc>
        <w:tc>
          <w:tcPr>
            <w:tcW w:w="6803" w:type="dxa"/>
          </w:tcPr>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отсутствуют</w:t>
            </w:r>
          </w:p>
        </w:tc>
      </w:tr>
      <w:tr w:rsidR="00FD1FF7" w:rsidRPr="00FD1FF7">
        <w:tc>
          <w:tcPr>
            <w:tcW w:w="2268" w:type="dxa"/>
          </w:tcPr>
          <w:p w:rsidR="00FD1FF7" w:rsidRPr="00FD1FF7" w:rsidRDefault="00FD1FF7">
            <w:pPr>
              <w:pStyle w:val="ConsPlusNormal"/>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Наименование подпрограмм</w:t>
            </w:r>
          </w:p>
        </w:tc>
        <w:tc>
          <w:tcPr>
            <w:tcW w:w="6803" w:type="dxa"/>
          </w:tcPr>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отсутствуют</w:t>
            </w:r>
          </w:p>
        </w:tc>
      </w:tr>
      <w:tr w:rsidR="00FD1FF7" w:rsidRPr="00FD1FF7">
        <w:tc>
          <w:tcPr>
            <w:tcW w:w="2268" w:type="dxa"/>
          </w:tcPr>
          <w:p w:rsidR="00FD1FF7" w:rsidRPr="00FD1FF7" w:rsidRDefault="00FD1FF7">
            <w:pPr>
              <w:pStyle w:val="ConsPlusNormal"/>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Цели Государственной программы</w:t>
            </w:r>
          </w:p>
        </w:tc>
        <w:tc>
          <w:tcPr>
            <w:tcW w:w="6803" w:type="dxa"/>
          </w:tcPr>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 xml:space="preserve">обеспечение верховенства </w:t>
            </w:r>
            <w:hyperlink r:id="rId5" w:history="1">
              <w:r w:rsidRPr="00FD1FF7">
                <w:rPr>
                  <w:rFonts w:ascii="Times New Roman" w:hAnsi="Times New Roman" w:cs="Times New Roman"/>
                  <w:color w:val="0D0D0D" w:themeColor="text1" w:themeTint="F2"/>
                  <w:sz w:val="28"/>
                  <w:szCs w:val="28"/>
                </w:rPr>
                <w:t>Конституции</w:t>
              </w:r>
            </w:hyperlink>
            <w:r w:rsidRPr="00FD1FF7">
              <w:rPr>
                <w:rFonts w:ascii="Times New Roman" w:hAnsi="Times New Roman" w:cs="Times New Roman"/>
                <w:color w:val="0D0D0D" w:themeColor="text1" w:themeTint="F2"/>
                <w:sz w:val="28"/>
                <w:szCs w:val="28"/>
              </w:rPr>
              <w:t xml:space="preserve"> Российской Федерации и федеральных законов;</w:t>
            </w:r>
          </w:p>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развитие правовой модели взаимоотношения государства и общества на территории Кировской области</w:t>
            </w:r>
          </w:p>
        </w:tc>
      </w:tr>
      <w:tr w:rsidR="00FD1FF7" w:rsidRPr="00FD1FF7">
        <w:tc>
          <w:tcPr>
            <w:tcW w:w="2268" w:type="dxa"/>
          </w:tcPr>
          <w:p w:rsidR="00FD1FF7" w:rsidRPr="00FD1FF7" w:rsidRDefault="00FD1FF7">
            <w:pPr>
              <w:pStyle w:val="ConsPlusNormal"/>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Задачи Государственной программы</w:t>
            </w:r>
          </w:p>
        </w:tc>
        <w:tc>
          <w:tcPr>
            <w:tcW w:w="6803" w:type="dxa"/>
          </w:tcPr>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правовое обеспечение деятельности Губернатора Кировской области, Правительства Кировской области и администрации Правительства Кировской области;</w:t>
            </w:r>
          </w:p>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обеспечение ведения регистра муниципальных нормативных правовых актов Кировской области;</w:t>
            </w:r>
          </w:p>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развитие и укрепление мировой юстиции в Кировской области;</w:t>
            </w:r>
          </w:p>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содействие в реализации права граждан на получение бесплатной юридической помощи на территории Кировской области;</w:t>
            </w:r>
          </w:p>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повышение качества и доступности предоставления государственных услуг в сфере государственной регистрации актов гражданского состояния на территории Кировской области</w:t>
            </w:r>
          </w:p>
        </w:tc>
      </w:tr>
      <w:tr w:rsidR="00FD1FF7" w:rsidRPr="00FD1FF7">
        <w:tc>
          <w:tcPr>
            <w:tcW w:w="2268" w:type="dxa"/>
          </w:tcPr>
          <w:p w:rsidR="00FD1FF7" w:rsidRPr="00FD1FF7" w:rsidRDefault="00FD1FF7">
            <w:pPr>
              <w:pStyle w:val="ConsPlusNormal"/>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Целевые показатели эффективности реализации Государственной программы</w:t>
            </w:r>
          </w:p>
        </w:tc>
        <w:tc>
          <w:tcPr>
            <w:tcW w:w="6803" w:type="dxa"/>
          </w:tcPr>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 xml:space="preserve">количество нормативных правовых актов Губернатора Кировской области и Правительства Кировской области, признанных по решению суда противоречащими законодательству Российской Федерации и не приведенных в соответствие с федеральным законодательством в течение установленного федеральным законодательством </w:t>
            </w:r>
            <w:r w:rsidRPr="00FD1FF7">
              <w:rPr>
                <w:rFonts w:ascii="Times New Roman" w:hAnsi="Times New Roman" w:cs="Times New Roman"/>
                <w:color w:val="0D0D0D" w:themeColor="text1" w:themeTint="F2"/>
                <w:sz w:val="28"/>
                <w:szCs w:val="28"/>
              </w:rPr>
              <w:lastRenderedPageBreak/>
              <w:t>срока;</w:t>
            </w:r>
          </w:p>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доля муниципальных нормативных правовых актов, включенных в регистр муниципальных нормативных правовых актов Кировской области, в общем числе муниципальных нормативных правовых актов, представленных органами местного самоуправления, по которым проведена юридическая обработка;</w:t>
            </w:r>
          </w:p>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доля помещений судебных участков мировых судей Кировской области, соответствующих установленным нормативным требованиям осуществления правосудия;</w:t>
            </w:r>
          </w:p>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уровень компенсации расходов адвокатам, оказывающим бесплатную юридическую помощь гражданам Российской Федерации на территории Кировской области;</w:t>
            </w:r>
          </w:p>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количество представлений Управления Министерства юстиции Российской Федерации по Кировской области, осуществляющего контроль и надзор за реализацией полномочий по государственной регистрации актов гражданского состояния;</w:t>
            </w:r>
          </w:p>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доля граждан, удовлетворенных качеством услуг в сфере государственной регистрации актов гражданского состояния, в общем числе опрошенных;</w:t>
            </w:r>
          </w:p>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доля граждан, использующих механизм получения государственных услуг в сфере государственной регистрации актов гражданского состояния в электронной форме</w:t>
            </w:r>
          </w:p>
        </w:tc>
      </w:tr>
      <w:tr w:rsidR="00FD1FF7" w:rsidRPr="00FD1FF7">
        <w:tblPrEx>
          <w:tblBorders>
            <w:insideH w:val="nil"/>
          </w:tblBorders>
        </w:tblPrEx>
        <w:tc>
          <w:tcPr>
            <w:tcW w:w="2268" w:type="dxa"/>
            <w:tcBorders>
              <w:bottom w:val="nil"/>
            </w:tcBorders>
          </w:tcPr>
          <w:p w:rsidR="00FD1FF7" w:rsidRPr="00FD1FF7" w:rsidRDefault="00FD1FF7">
            <w:pPr>
              <w:pStyle w:val="ConsPlusNormal"/>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lastRenderedPageBreak/>
              <w:t>Этапы и сроки реализации Государственной программы</w:t>
            </w:r>
          </w:p>
        </w:tc>
        <w:tc>
          <w:tcPr>
            <w:tcW w:w="6803" w:type="dxa"/>
            <w:tcBorders>
              <w:bottom w:val="nil"/>
            </w:tcBorders>
          </w:tcPr>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2016 - 2021 годы.</w:t>
            </w:r>
          </w:p>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Выделение этапов реализации не предусматривается</w:t>
            </w:r>
          </w:p>
        </w:tc>
      </w:tr>
      <w:tr w:rsidR="00FD1FF7" w:rsidRPr="00FD1FF7">
        <w:tblPrEx>
          <w:tblBorders>
            <w:insideH w:val="nil"/>
          </w:tblBorders>
        </w:tblPrEx>
        <w:tc>
          <w:tcPr>
            <w:tcW w:w="9071" w:type="dxa"/>
            <w:gridSpan w:val="2"/>
            <w:tcBorders>
              <w:top w:val="nil"/>
            </w:tcBorders>
          </w:tcPr>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 xml:space="preserve">(в ред. </w:t>
            </w:r>
            <w:hyperlink r:id="rId6" w:history="1">
              <w:r w:rsidRPr="00FD1FF7">
                <w:rPr>
                  <w:rFonts w:ascii="Times New Roman" w:hAnsi="Times New Roman" w:cs="Times New Roman"/>
                  <w:color w:val="0D0D0D" w:themeColor="text1" w:themeTint="F2"/>
                  <w:sz w:val="28"/>
                  <w:szCs w:val="28"/>
                </w:rPr>
                <w:t>постановления</w:t>
              </w:r>
            </w:hyperlink>
            <w:r w:rsidRPr="00FD1FF7">
              <w:rPr>
                <w:rFonts w:ascii="Times New Roman" w:hAnsi="Times New Roman" w:cs="Times New Roman"/>
                <w:color w:val="0D0D0D" w:themeColor="text1" w:themeTint="F2"/>
                <w:sz w:val="28"/>
                <w:szCs w:val="28"/>
              </w:rPr>
              <w:t xml:space="preserve"> Правительства Кировской области от 03.08.2018 N 387-П)</w:t>
            </w:r>
          </w:p>
        </w:tc>
      </w:tr>
      <w:tr w:rsidR="00FD1FF7" w:rsidRPr="00FD1FF7">
        <w:tblPrEx>
          <w:tblBorders>
            <w:insideH w:val="nil"/>
          </w:tblBorders>
        </w:tblPrEx>
        <w:tc>
          <w:tcPr>
            <w:tcW w:w="2268" w:type="dxa"/>
            <w:tcBorders>
              <w:bottom w:val="nil"/>
            </w:tcBorders>
          </w:tcPr>
          <w:p w:rsidR="00FD1FF7" w:rsidRPr="00FD1FF7" w:rsidRDefault="00FD1FF7">
            <w:pPr>
              <w:pStyle w:val="ConsPlusNormal"/>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Объем финансового обеспечения Государственной программы</w:t>
            </w:r>
          </w:p>
        </w:tc>
        <w:tc>
          <w:tcPr>
            <w:tcW w:w="6803" w:type="dxa"/>
            <w:tcBorders>
              <w:bottom w:val="nil"/>
            </w:tcBorders>
          </w:tcPr>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общий объем средств, предусмотренных на реализацию Государственной программы, составляет 1433944,50 тыс. рублей, в том числе:</w:t>
            </w:r>
          </w:p>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средства федерального бюджета - 409832,20 тыс. рублей;</w:t>
            </w:r>
          </w:p>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средства областного бюджета - 1024112,30 тыс. рублей</w:t>
            </w:r>
          </w:p>
        </w:tc>
      </w:tr>
      <w:tr w:rsidR="00FD1FF7" w:rsidRPr="00FD1FF7">
        <w:tblPrEx>
          <w:tblBorders>
            <w:insideH w:val="nil"/>
          </w:tblBorders>
        </w:tblPrEx>
        <w:tc>
          <w:tcPr>
            <w:tcW w:w="9071" w:type="dxa"/>
            <w:gridSpan w:val="2"/>
            <w:tcBorders>
              <w:top w:val="nil"/>
            </w:tcBorders>
          </w:tcPr>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 xml:space="preserve">(в ред. </w:t>
            </w:r>
            <w:hyperlink r:id="rId7" w:history="1">
              <w:r w:rsidRPr="00FD1FF7">
                <w:rPr>
                  <w:rFonts w:ascii="Times New Roman" w:hAnsi="Times New Roman" w:cs="Times New Roman"/>
                  <w:color w:val="0D0D0D" w:themeColor="text1" w:themeTint="F2"/>
                  <w:sz w:val="28"/>
                  <w:szCs w:val="28"/>
                </w:rPr>
                <w:t>постановления</w:t>
              </w:r>
            </w:hyperlink>
            <w:r w:rsidRPr="00FD1FF7">
              <w:rPr>
                <w:rFonts w:ascii="Times New Roman" w:hAnsi="Times New Roman" w:cs="Times New Roman"/>
                <w:color w:val="0D0D0D" w:themeColor="text1" w:themeTint="F2"/>
                <w:sz w:val="28"/>
                <w:szCs w:val="28"/>
              </w:rPr>
              <w:t xml:space="preserve"> Правительства Кировской области от 03.08.2018 N 387-П)</w:t>
            </w:r>
          </w:p>
        </w:tc>
      </w:tr>
      <w:tr w:rsidR="00FD1FF7" w:rsidRPr="00FD1FF7">
        <w:tblPrEx>
          <w:tblBorders>
            <w:insideH w:val="nil"/>
          </w:tblBorders>
        </w:tblPrEx>
        <w:tc>
          <w:tcPr>
            <w:tcW w:w="2268" w:type="dxa"/>
            <w:tcBorders>
              <w:bottom w:val="nil"/>
            </w:tcBorders>
          </w:tcPr>
          <w:p w:rsidR="00FD1FF7" w:rsidRPr="00FD1FF7" w:rsidRDefault="00FD1FF7">
            <w:pPr>
              <w:pStyle w:val="ConsPlusNormal"/>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 xml:space="preserve">Ожидаемые </w:t>
            </w:r>
            <w:r w:rsidRPr="00FD1FF7">
              <w:rPr>
                <w:rFonts w:ascii="Times New Roman" w:hAnsi="Times New Roman" w:cs="Times New Roman"/>
                <w:color w:val="0D0D0D" w:themeColor="text1" w:themeTint="F2"/>
                <w:sz w:val="28"/>
                <w:szCs w:val="28"/>
              </w:rPr>
              <w:lastRenderedPageBreak/>
              <w:t>конечные результаты реализации Государственной программы</w:t>
            </w:r>
          </w:p>
        </w:tc>
        <w:tc>
          <w:tcPr>
            <w:tcW w:w="6803" w:type="dxa"/>
            <w:tcBorders>
              <w:bottom w:val="nil"/>
            </w:tcBorders>
          </w:tcPr>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lastRenderedPageBreak/>
              <w:t xml:space="preserve">отсутствие нормативных правовых актов Губернатора </w:t>
            </w:r>
            <w:r w:rsidRPr="00FD1FF7">
              <w:rPr>
                <w:rFonts w:ascii="Times New Roman" w:hAnsi="Times New Roman" w:cs="Times New Roman"/>
                <w:color w:val="0D0D0D" w:themeColor="text1" w:themeTint="F2"/>
                <w:sz w:val="28"/>
                <w:szCs w:val="28"/>
              </w:rPr>
              <w:lastRenderedPageBreak/>
              <w:t>Кировской области и Правительства Кировской области, признанных по решению суда противоречащими законодательству Российской Федерации и не приведенных в соответствие с федеральным законодательством в течение установленного федеральным законодательством срока;</w:t>
            </w:r>
          </w:p>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доля муниципальных нормативных правовых актов, включенных в регистр муниципальных нормативных правовых актов Кировской области, в общем числе муниципальных нормативных правовых актов, представленных органами местного самоуправления, по которым проведена юридическая обработка, составит 100% ежегодно;</w:t>
            </w:r>
          </w:p>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доля помещений судебных участков мировых судей Кировской области, соответствующих установленным нормативным требованиям к осуществлению правосудия, к 2021 году составит 52%;</w:t>
            </w:r>
          </w:p>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уровень компенсации расходов адвокатам, оказавшим бесплатную юридическую помощь гражданам Российской Федерации на территории Кировской области, составит 100% ежегодно;</w:t>
            </w:r>
          </w:p>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отсутствие представлений Управления Министерства юстиции Российской Федерации по Кировской области, осуществляющего контроль и надзор за реализацией полномочий по государственной регистрации актов гражданского состояния;</w:t>
            </w:r>
          </w:p>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доля граждан, удовлетворенных качеством услуг в сфере государственной регистрации актов гражданского состояния, в общем числе опрошенных к 2021 году составит 99%;</w:t>
            </w:r>
          </w:p>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доля граждан, использующих механизм получения государственных услуг в сфере государственной регистрации актов гражданского состояния в электронном виде, к 2021 году составит 70%</w:t>
            </w:r>
          </w:p>
        </w:tc>
      </w:tr>
      <w:tr w:rsidR="00FD1FF7" w:rsidRPr="00FD1FF7">
        <w:tblPrEx>
          <w:tblBorders>
            <w:insideH w:val="nil"/>
          </w:tblBorders>
        </w:tblPrEx>
        <w:tc>
          <w:tcPr>
            <w:tcW w:w="9071" w:type="dxa"/>
            <w:gridSpan w:val="2"/>
            <w:tcBorders>
              <w:top w:val="nil"/>
            </w:tcBorders>
          </w:tcPr>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lastRenderedPageBreak/>
              <w:t xml:space="preserve">(в ред. постановлений Правительства Кировской области от 27.06.2016 </w:t>
            </w:r>
            <w:hyperlink r:id="rId8" w:history="1">
              <w:r w:rsidRPr="00FD1FF7">
                <w:rPr>
                  <w:rFonts w:ascii="Times New Roman" w:hAnsi="Times New Roman" w:cs="Times New Roman"/>
                  <w:color w:val="0D0D0D" w:themeColor="text1" w:themeTint="F2"/>
                  <w:sz w:val="28"/>
                  <w:szCs w:val="28"/>
                </w:rPr>
                <w:t>N 108/361</w:t>
              </w:r>
            </w:hyperlink>
            <w:r w:rsidRPr="00FD1FF7">
              <w:rPr>
                <w:rFonts w:ascii="Times New Roman" w:hAnsi="Times New Roman" w:cs="Times New Roman"/>
                <w:color w:val="0D0D0D" w:themeColor="text1" w:themeTint="F2"/>
                <w:sz w:val="28"/>
                <w:szCs w:val="28"/>
              </w:rPr>
              <w:t xml:space="preserve">, от 03.08.2018 </w:t>
            </w:r>
            <w:hyperlink r:id="rId9" w:history="1">
              <w:r w:rsidRPr="00FD1FF7">
                <w:rPr>
                  <w:rFonts w:ascii="Times New Roman" w:hAnsi="Times New Roman" w:cs="Times New Roman"/>
                  <w:color w:val="0D0D0D" w:themeColor="text1" w:themeTint="F2"/>
                  <w:sz w:val="28"/>
                  <w:szCs w:val="28"/>
                </w:rPr>
                <w:t>N 387-П</w:t>
              </w:r>
            </w:hyperlink>
            <w:r w:rsidRPr="00FD1FF7">
              <w:rPr>
                <w:rFonts w:ascii="Times New Roman" w:hAnsi="Times New Roman" w:cs="Times New Roman"/>
                <w:color w:val="0D0D0D" w:themeColor="text1" w:themeTint="F2"/>
                <w:sz w:val="28"/>
                <w:szCs w:val="28"/>
              </w:rPr>
              <w:t>)</w:t>
            </w:r>
          </w:p>
        </w:tc>
      </w:tr>
    </w:tbl>
    <w:p w:rsidR="00FD1FF7" w:rsidRPr="00FD1FF7" w:rsidRDefault="00FD1FF7">
      <w:pPr>
        <w:pStyle w:val="ConsPlusNormal"/>
        <w:jc w:val="both"/>
        <w:rPr>
          <w:rFonts w:ascii="Times New Roman" w:hAnsi="Times New Roman" w:cs="Times New Roman"/>
          <w:color w:val="0D0D0D" w:themeColor="text1" w:themeTint="F2"/>
          <w:sz w:val="28"/>
          <w:szCs w:val="28"/>
        </w:rPr>
      </w:pPr>
    </w:p>
    <w:p w:rsidR="00FD1FF7" w:rsidRDefault="00FD1FF7">
      <w:pPr>
        <w:pStyle w:val="ConsPlusTitle"/>
        <w:jc w:val="center"/>
        <w:outlineLvl w:val="1"/>
        <w:rPr>
          <w:rFonts w:ascii="Times New Roman" w:hAnsi="Times New Roman" w:cs="Times New Roman"/>
          <w:color w:val="0D0D0D" w:themeColor="text1" w:themeTint="F2"/>
          <w:sz w:val="28"/>
          <w:szCs w:val="28"/>
        </w:rPr>
      </w:pPr>
    </w:p>
    <w:p w:rsidR="00FD1FF7" w:rsidRDefault="00FD1FF7">
      <w:pPr>
        <w:pStyle w:val="ConsPlusTitle"/>
        <w:jc w:val="center"/>
        <w:outlineLvl w:val="1"/>
        <w:rPr>
          <w:rFonts w:ascii="Times New Roman" w:hAnsi="Times New Roman" w:cs="Times New Roman"/>
          <w:color w:val="0D0D0D" w:themeColor="text1" w:themeTint="F2"/>
          <w:sz w:val="28"/>
          <w:szCs w:val="28"/>
        </w:rPr>
      </w:pPr>
    </w:p>
    <w:p w:rsidR="00FD1FF7" w:rsidRDefault="00FD1FF7">
      <w:pPr>
        <w:pStyle w:val="ConsPlusTitle"/>
        <w:jc w:val="center"/>
        <w:outlineLvl w:val="1"/>
        <w:rPr>
          <w:rFonts w:ascii="Times New Roman" w:hAnsi="Times New Roman" w:cs="Times New Roman"/>
          <w:color w:val="0D0D0D" w:themeColor="text1" w:themeTint="F2"/>
          <w:sz w:val="28"/>
          <w:szCs w:val="28"/>
        </w:rPr>
      </w:pPr>
    </w:p>
    <w:p w:rsidR="00FD1FF7" w:rsidRDefault="00FD1FF7">
      <w:pPr>
        <w:pStyle w:val="ConsPlusTitle"/>
        <w:jc w:val="center"/>
        <w:outlineLvl w:val="1"/>
        <w:rPr>
          <w:rFonts w:ascii="Times New Roman" w:hAnsi="Times New Roman" w:cs="Times New Roman"/>
          <w:color w:val="0D0D0D" w:themeColor="text1" w:themeTint="F2"/>
          <w:sz w:val="28"/>
          <w:szCs w:val="28"/>
        </w:rPr>
      </w:pPr>
    </w:p>
    <w:p w:rsidR="00FD1FF7" w:rsidRDefault="00FD1FF7">
      <w:pPr>
        <w:pStyle w:val="ConsPlusTitle"/>
        <w:jc w:val="center"/>
        <w:outlineLvl w:val="1"/>
        <w:rPr>
          <w:rFonts w:ascii="Times New Roman" w:hAnsi="Times New Roman" w:cs="Times New Roman"/>
          <w:color w:val="0D0D0D" w:themeColor="text1" w:themeTint="F2"/>
          <w:sz w:val="28"/>
          <w:szCs w:val="28"/>
        </w:rPr>
      </w:pPr>
    </w:p>
    <w:p w:rsidR="00FD1FF7" w:rsidRPr="00FD1FF7" w:rsidRDefault="00FD1FF7">
      <w:pPr>
        <w:pStyle w:val="ConsPlusTitle"/>
        <w:jc w:val="center"/>
        <w:outlineLvl w:val="1"/>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lastRenderedPageBreak/>
        <w:t>1. Общая характеристика сферы реализации</w:t>
      </w:r>
    </w:p>
    <w:p w:rsidR="00FD1FF7" w:rsidRPr="00FD1FF7" w:rsidRDefault="00FD1FF7">
      <w:pPr>
        <w:pStyle w:val="ConsPlusTitle"/>
        <w:jc w:val="center"/>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Государственной программы, в том числе формулировки</w:t>
      </w:r>
    </w:p>
    <w:p w:rsidR="00FD1FF7" w:rsidRPr="00FD1FF7" w:rsidRDefault="00FD1FF7">
      <w:pPr>
        <w:pStyle w:val="ConsPlusTitle"/>
        <w:jc w:val="center"/>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основных проблем в указанной сфере и прогноз ее развития</w:t>
      </w:r>
    </w:p>
    <w:p w:rsidR="00FD1FF7" w:rsidRPr="00FD1FF7" w:rsidRDefault="00FD1FF7">
      <w:pPr>
        <w:pStyle w:val="ConsPlusNormal"/>
        <w:jc w:val="both"/>
        <w:rPr>
          <w:rFonts w:ascii="Times New Roman" w:hAnsi="Times New Roman" w:cs="Times New Roman"/>
          <w:color w:val="0D0D0D" w:themeColor="text1" w:themeTint="F2"/>
          <w:sz w:val="28"/>
          <w:szCs w:val="28"/>
        </w:rPr>
      </w:pPr>
    </w:p>
    <w:p w:rsidR="00FD1FF7" w:rsidRPr="00FD1FF7" w:rsidRDefault="00FD1FF7">
      <w:pPr>
        <w:pStyle w:val="ConsPlusNormal"/>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Важными аспектами деятельности по обеспечению единства правового пространства на территории Российской Федерации являются повышение качества нормативных правовых актов субъектов Российской Федерации, обеспечение их соответствия приемам и правилам юридической техники. Это одна из форм проявления государственной власти, заключающаяся в контроле со стороны компетентных органов за соответствием юридических норм нормам актов более высокой юридической силы, а также общепризнанным принципам и нормам международного права.</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Нормативные правовые акты органов исполнительной власти Кировской области являются неотъемлемым элементом правовой системы Российской Федерации. С их помощью регулируется достаточно обширный круг общественных отношений, конкретизируется и детализируется действие законов и иных правовых актов органов государственной власти.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 xml:space="preserve">Одной из ключевых тем в сфере обеспечения действия законов при подготовке проектов нормативных правовых актов по их реализации является проблема соблюдения законов и их правильного применения органами исполнительной власти Кировской области. Выявляемые при подготовке проектов нормативных правовых актов нарушения требований закона обусловлены различными субъективными и объективными причинами. В числе таких нарушений нормотворческие ошибки или коллизии, незнание или неверное толкование закона </w:t>
      </w:r>
      <w:proofErr w:type="spellStart"/>
      <w:r w:rsidRPr="00FD1FF7">
        <w:rPr>
          <w:rFonts w:ascii="Times New Roman" w:hAnsi="Times New Roman" w:cs="Times New Roman"/>
          <w:color w:val="0D0D0D" w:themeColor="text1" w:themeTint="F2"/>
          <w:sz w:val="28"/>
          <w:szCs w:val="28"/>
        </w:rPr>
        <w:t>правоприменителями</w:t>
      </w:r>
      <w:proofErr w:type="spellEnd"/>
      <w:r w:rsidRPr="00FD1FF7">
        <w:rPr>
          <w:rFonts w:ascii="Times New Roman" w:hAnsi="Times New Roman" w:cs="Times New Roman"/>
          <w:color w:val="0D0D0D" w:themeColor="text1" w:themeTint="F2"/>
          <w:sz w:val="28"/>
          <w:szCs w:val="28"/>
        </w:rPr>
        <w:t xml:space="preserve">, издание нормативных правовых актов сверх полномочий, вмешательство в компетенцию других органов, наличие в нормативных правовых актах </w:t>
      </w:r>
      <w:proofErr w:type="spellStart"/>
      <w:r w:rsidRPr="00FD1FF7">
        <w:rPr>
          <w:rFonts w:ascii="Times New Roman" w:hAnsi="Times New Roman" w:cs="Times New Roman"/>
          <w:color w:val="0D0D0D" w:themeColor="text1" w:themeTint="F2"/>
          <w:sz w:val="28"/>
          <w:szCs w:val="28"/>
        </w:rPr>
        <w:t>коррупциогенных</w:t>
      </w:r>
      <w:proofErr w:type="spellEnd"/>
      <w:r w:rsidRPr="00FD1FF7">
        <w:rPr>
          <w:rFonts w:ascii="Times New Roman" w:hAnsi="Times New Roman" w:cs="Times New Roman"/>
          <w:color w:val="0D0D0D" w:themeColor="text1" w:themeTint="F2"/>
          <w:sz w:val="28"/>
          <w:szCs w:val="28"/>
        </w:rPr>
        <w:t xml:space="preserve"> факторов.</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К субъективным причинам нарушений законности в нормативных правовых актах органов исполнительной власти Кировской области можно также отнести недостаточную проработку при рассмотрении и принятии нормативных правовых актов, нарушение нормотворческой процедуры и юридической техники, а также несоблюдение сроков во время подготовки и принятия нормативного правового акта. Все это затрудняет применение нормативных правовых актов и снижает их эффективность.</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Правотворческая деятельность органов исполнительной власти Кировской области сегодня динамично развивается, что неизбежно ведет к значительному увеличению объема нормативной правовой базы, вследствие чего возникает необходимость создания согласованной, непротиворечивой системы законодательства. За 2014 год была проведена правовая экспертиза 1981 проекта правовых актов.</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 xml:space="preserve">Таким образом, перед министерством юстиции Кировской области стоит </w:t>
      </w:r>
      <w:r w:rsidRPr="00FD1FF7">
        <w:rPr>
          <w:rFonts w:ascii="Times New Roman" w:hAnsi="Times New Roman" w:cs="Times New Roman"/>
          <w:color w:val="0D0D0D" w:themeColor="text1" w:themeTint="F2"/>
          <w:sz w:val="28"/>
          <w:szCs w:val="28"/>
        </w:rPr>
        <w:lastRenderedPageBreak/>
        <w:t>задача обеспечивать координацию нормотворческой работы и участвовать в формировании плана законопроектных работ Правительства области, организовывать и в оперативном порядке координировать внеплановую нормотворческую работу органов исполнительной власти Кировской области и органов местного самоуправления, осуществлять правовую экспертизу проектов нормативных правовых актов, разрабатываемых органами исполнительной власти Кировской области, на предмет их соответствия актам более высокой юридической силы, отсутствия внутренних противоречий и пробелов в правовом регулировании соответствующих отношений, а также соблюдения правил юридической техники, в том числе проводить антикоррупционную экспертизу поступающих нормативных правовых актов и проектов нормативных правовых актов.</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 xml:space="preserve">Реализация функций по ведению регистра муниципальных нормативных правовых актов Кировской области (далее - Регистр) осуществляется в соответствии с Федеральными законами от 06.10.1999 </w:t>
      </w:r>
      <w:hyperlink r:id="rId10" w:history="1">
        <w:r w:rsidRPr="00FD1FF7">
          <w:rPr>
            <w:rFonts w:ascii="Times New Roman" w:hAnsi="Times New Roman" w:cs="Times New Roman"/>
            <w:color w:val="0D0D0D" w:themeColor="text1" w:themeTint="F2"/>
            <w:sz w:val="28"/>
            <w:szCs w:val="28"/>
          </w:rPr>
          <w:t>N 184-ФЗ</w:t>
        </w:r>
      </w:hyperlink>
      <w:r w:rsidRPr="00FD1FF7">
        <w:rPr>
          <w:rFonts w:ascii="Times New Roman" w:hAnsi="Times New Roman" w:cs="Times New Roman"/>
          <w:color w:val="0D0D0D" w:themeColor="text1" w:themeTint="F2"/>
          <w:sz w:val="28"/>
          <w:szCs w:val="28"/>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06.10.2003 </w:t>
      </w:r>
      <w:hyperlink r:id="rId11" w:history="1">
        <w:r w:rsidRPr="00FD1FF7">
          <w:rPr>
            <w:rFonts w:ascii="Times New Roman" w:hAnsi="Times New Roman" w:cs="Times New Roman"/>
            <w:color w:val="0D0D0D" w:themeColor="text1" w:themeTint="F2"/>
            <w:sz w:val="28"/>
            <w:szCs w:val="28"/>
          </w:rPr>
          <w:t>N 131-ФЗ</w:t>
        </w:r>
      </w:hyperlink>
      <w:r w:rsidRPr="00FD1FF7">
        <w:rPr>
          <w:rFonts w:ascii="Times New Roman" w:hAnsi="Times New Roman" w:cs="Times New Roman"/>
          <w:color w:val="0D0D0D" w:themeColor="text1" w:themeTint="F2"/>
          <w:sz w:val="28"/>
          <w:szCs w:val="28"/>
        </w:rPr>
        <w:t xml:space="preserve"> "Об общих принципах организации местного самоуправления в Российской Федерации", </w:t>
      </w:r>
      <w:hyperlink r:id="rId12" w:history="1">
        <w:r w:rsidRPr="00FD1FF7">
          <w:rPr>
            <w:rFonts w:ascii="Times New Roman" w:hAnsi="Times New Roman" w:cs="Times New Roman"/>
            <w:color w:val="0D0D0D" w:themeColor="text1" w:themeTint="F2"/>
            <w:sz w:val="28"/>
            <w:szCs w:val="28"/>
          </w:rPr>
          <w:t>Законом</w:t>
        </w:r>
      </w:hyperlink>
      <w:r w:rsidRPr="00FD1FF7">
        <w:rPr>
          <w:rFonts w:ascii="Times New Roman" w:hAnsi="Times New Roman" w:cs="Times New Roman"/>
          <w:color w:val="0D0D0D" w:themeColor="text1" w:themeTint="F2"/>
          <w:sz w:val="28"/>
          <w:szCs w:val="28"/>
        </w:rPr>
        <w:t xml:space="preserve"> Кировской области от 04.07.2013 N 306-ЗО "О порядке организации и ведения регистра муниципальных нормативных правовых актов Кировской области" по следующим направлениям:</w:t>
      </w:r>
    </w:p>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 xml:space="preserve">(в ред. </w:t>
      </w:r>
      <w:hyperlink r:id="rId13" w:history="1">
        <w:r w:rsidRPr="00FD1FF7">
          <w:rPr>
            <w:rFonts w:ascii="Times New Roman" w:hAnsi="Times New Roman" w:cs="Times New Roman"/>
            <w:color w:val="0D0D0D" w:themeColor="text1" w:themeTint="F2"/>
            <w:sz w:val="28"/>
            <w:szCs w:val="28"/>
          </w:rPr>
          <w:t>постановления</w:t>
        </w:r>
      </w:hyperlink>
      <w:r w:rsidRPr="00FD1FF7">
        <w:rPr>
          <w:rFonts w:ascii="Times New Roman" w:hAnsi="Times New Roman" w:cs="Times New Roman"/>
          <w:color w:val="0D0D0D" w:themeColor="text1" w:themeTint="F2"/>
          <w:sz w:val="28"/>
          <w:szCs w:val="28"/>
        </w:rPr>
        <w:t xml:space="preserve"> Правительства Кировской области от 27.06.2016 N 108/361)</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юридическая обработка муниципальных нормативных правовых актов Кировской области и дополнительных сведений к ним (юридико-техническая подготовка для включения в Регистр, включение в Регистр, правовая экспертиза муниципальных нормативных правовых актов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обеспечение актуализации и пополнения федерального регистра муниципальных нормативных правовых актов посредством представления Регистра в Министерство юстиции Российской Федерации.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По состоянию на 19.06.2015 проведена юридическая обработка и включено в регистр муниципальных нормативных правовых актов Кировской области 59886 муниципальных актов.</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 xml:space="preserve">За период ведения Регистра проведено 19178 правовых экспертиз указанных актов на предмет их соответствия федеральному и областному законодательству, уставу муниципального образования. По результатам правовой экспертизы составлено и направлено в органы местного самоуправления 8938 экспертных заключений по муниципальным нормативным правовым актам, содержащим противоречия федеральному и </w:t>
      </w:r>
      <w:r w:rsidRPr="00FD1FF7">
        <w:rPr>
          <w:rFonts w:ascii="Times New Roman" w:hAnsi="Times New Roman" w:cs="Times New Roman"/>
          <w:color w:val="0D0D0D" w:themeColor="text1" w:themeTint="F2"/>
          <w:sz w:val="28"/>
          <w:szCs w:val="28"/>
        </w:rPr>
        <w:lastRenderedPageBreak/>
        <w:t>областному законодательству, уставу муниципального образования, требованиям юридико-технического оформления.</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Основными проблемами при ведении Регистра являются:</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представление органами местного самоуправления с нарушением сроков и требований, установленных федеральным и областным законодательством, принятых (изданных) ими муниципальных нормативных правовых актов для включения их в Регистр;</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 xml:space="preserve">несоответствие муниципальных нормативных правовых актов </w:t>
      </w:r>
      <w:hyperlink r:id="rId14" w:history="1">
        <w:r w:rsidRPr="00FD1FF7">
          <w:rPr>
            <w:rFonts w:ascii="Times New Roman" w:hAnsi="Times New Roman" w:cs="Times New Roman"/>
            <w:color w:val="0D0D0D" w:themeColor="text1" w:themeTint="F2"/>
            <w:sz w:val="28"/>
            <w:szCs w:val="28"/>
          </w:rPr>
          <w:t>Конституции</w:t>
        </w:r>
      </w:hyperlink>
      <w:r w:rsidRPr="00FD1FF7">
        <w:rPr>
          <w:rFonts w:ascii="Times New Roman" w:hAnsi="Times New Roman" w:cs="Times New Roman"/>
          <w:color w:val="0D0D0D" w:themeColor="text1" w:themeTint="F2"/>
          <w:sz w:val="28"/>
          <w:szCs w:val="28"/>
        </w:rPr>
        <w:t xml:space="preserve"> Российской Федерации, федеральному законодательству, законодательству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 xml:space="preserve">Решение указанных проблем осуществляется посредством организации взаимодействия уполномоченного по ведению Регистра органа исполнительной власти области с органами местного самоуправления по представлению муниципальных актов для включения в Регистр и оказания содействия в обеспечении органами местного самоуправления соответствия муниципальных нормативных правовых актов </w:t>
      </w:r>
      <w:hyperlink r:id="rId15" w:history="1">
        <w:r w:rsidRPr="00FD1FF7">
          <w:rPr>
            <w:rFonts w:ascii="Times New Roman" w:hAnsi="Times New Roman" w:cs="Times New Roman"/>
            <w:color w:val="0D0D0D" w:themeColor="text1" w:themeTint="F2"/>
            <w:sz w:val="28"/>
            <w:szCs w:val="28"/>
          </w:rPr>
          <w:t>Конституции</w:t>
        </w:r>
      </w:hyperlink>
      <w:r w:rsidRPr="00FD1FF7">
        <w:rPr>
          <w:rFonts w:ascii="Times New Roman" w:hAnsi="Times New Roman" w:cs="Times New Roman"/>
          <w:color w:val="0D0D0D" w:themeColor="text1" w:themeTint="F2"/>
          <w:sz w:val="28"/>
          <w:szCs w:val="28"/>
        </w:rPr>
        <w:t xml:space="preserve"> Российской Федерации, федеральному законодательству, законодательству Кировской области посредством направления органам местного самоуправления экспертных заключений по муниципальным нормативным правовым актам, содержащим противоречия федеральному и областному законодательству, уставу муниципального образования, требованиям юридико-технического оформления.</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Возрождение института мировых судей в Российской Федерации имело важнейшее значение, так как позволило максимально упростить процедуры судопроизводства, облегчило доступ граждан к правосудию, способствовало созданию условий для независимой и эффективной деятельности судов по обеспечению защиты прав, свобод и законных интересов граждан.</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 xml:space="preserve">Кировская область в числе первых регионов Российской Федерации приступила </w:t>
      </w:r>
      <w:proofErr w:type="gramStart"/>
      <w:r w:rsidRPr="00FD1FF7">
        <w:rPr>
          <w:rFonts w:ascii="Times New Roman" w:hAnsi="Times New Roman" w:cs="Times New Roman"/>
          <w:color w:val="0D0D0D" w:themeColor="text1" w:themeTint="F2"/>
          <w:sz w:val="28"/>
          <w:szCs w:val="28"/>
        </w:rPr>
        <w:t>к реализации</w:t>
      </w:r>
      <w:proofErr w:type="gramEnd"/>
      <w:r w:rsidRPr="00FD1FF7">
        <w:rPr>
          <w:rFonts w:ascii="Times New Roman" w:hAnsi="Times New Roman" w:cs="Times New Roman"/>
          <w:color w:val="0D0D0D" w:themeColor="text1" w:themeTint="F2"/>
          <w:sz w:val="28"/>
          <w:szCs w:val="28"/>
        </w:rPr>
        <w:t xml:space="preserve"> проводимой в России судебной реформы.</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В настоящее время в Кировской области осуществляют правосудие 80 мировых судей. По количеству рассматриваемых мировыми судьями гражданских дел Кировская область стабильно занимает лидирующее место среди субъектов Российской Федерации по Приволжскому федеральному округу (общая среднемесячная нагрузка на одного мирового судью по оконченным уголовным, гражданским, административным делам и материалам за 2014 год в Кировской области составила 258,5 дела).</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За период существования мировой юстиции в Кировской области существенно ужесточились требования к сфере организационного обеспечения деятельности мировых судей.</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lastRenderedPageBreak/>
        <w:t>По состоянию на 01.07.2015 судебные участки мировых судей занимают 49 помещений в городе Кирове и области. Объем средней площади, занимаемой судебными участками, составляет 130,38 кв. метра.</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На сегодняшний день все судебные участки обеспечены компьютерной техникой (имеют 4 и более единиц (в том числе ноутбуки)), копировально-множительной техникой, средствами телефонной связи, наборами мебели для залов судебных заседаний, государственной символикой.</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Одним из важных условий повышения эффективности и улучшения качества работы мировой юстиции является внедрение в судопроизводство современных информационных технологий.</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Все судебные участки обеспечены необходимым программным обеспечением, в том числе программными инструментами "Судимость" и "</w:t>
      </w:r>
      <w:proofErr w:type="spellStart"/>
      <w:r w:rsidRPr="00FD1FF7">
        <w:rPr>
          <w:rFonts w:ascii="Times New Roman" w:hAnsi="Times New Roman" w:cs="Times New Roman"/>
          <w:color w:val="0D0D0D" w:themeColor="text1" w:themeTint="F2"/>
          <w:sz w:val="28"/>
          <w:szCs w:val="28"/>
        </w:rPr>
        <w:t>Амирс</w:t>
      </w:r>
      <w:proofErr w:type="spellEnd"/>
      <w:r w:rsidRPr="00FD1FF7">
        <w:rPr>
          <w:rFonts w:ascii="Times New Roman" w:hAnsi="Times New Roman" w:cs="Times New Roman"/>
          <w:color w:val="0D0D0D" w:themeColor="text1" w:themeTint="F2"/>
          <w:sz w:val="28"/>
          <w:szCs w:val="28"/>
        </w:rPr>
        <w:t xml:space="preserve">", имеют возможность работы со справочной правовой системой </w:t>
      </w:r>
      <w:proofErr w:type="spellStart"/>
      <w:r w:rsidRPr="00FD1FF7">
        <w:rPr>
          <w:rFonts w:ascii="Times New Roman" w:hAnsi="Times New Roman" w:cs="Times New Roman"/>
          <w:color w:val="0D0D0D" w:themeColor="text1" w:themeTint="F2"/>
          <w:sz w:val="28"/>
          <w:szCs w:val="28"/>
        </w:rPr>
        <w:t>КонсультантПлюс</w:t>
      </w:r>
      <w:proofErr w:type="spellEnd"/>
      <w:r w:rsidRPr="00FD1FF7">
        <w:rPr>
          <w:rFonts w:ascii="Times New Roman" w:hAnsi="Times New Roman" w:cs="Times New Roman"/>
          <w:color w:val="0D0D0D" w:themeColor="text1" w:themeTint="F2"/>
          <w:sz w:val="28"/>
          <w:szCs w:val="28"/>
        </w:rPr>
        <w:t>, регулярно осуществляется расширение информационных баз, разработка программ для облегчения работы аппарату мирового судьи по формированию электронных документов, составление отчетов.</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Все мировые судьи имеют свои сайты в информационно-телекоммуникационной сети "Интернет".</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Ежедневно осуществляется выгрузка судебных актов и информации о движении дел на официальных сайтах мировых судей Кировской области и регулярно обновляется информация о деятельности судов.</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Вместе с тем в обеспечении деятельности мировых судей Кировской области имеется целый ряд серьезных проблем.</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Среди них доступность правосудия, которая в значительной степени зависит как от наличия и доступного расположения самих зданий судов, так и от обустройства в них необходимых помещений для проведения судебных процессов и пребывания в судах большого числа людей в течение продолжительного времени.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Значительная часть мировых судей располагается в неприспособленных для отправления правосудия зданиях и помещениях, где нередко отсутствуют условия для нормальной работы и требуются капитальные ремонты участков. Только 30% участков отвечают установленным нормам площадей.</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 xml:space="preserve">Таким образом, для решения данных проблем необходимо обеспечить судебные участки мировых судей Кировской области необходимыми помещениями, отвечающими установленным нормам площадей, полностью обеспечить их системами безопасности, произвести в зданиях текущий и капитальные ремонты. </w:t>
      </w:r>
      <w:proofErr w:type="gramStart"/>
      <w:r w:rsidRPr="00FD1FF7">
        <w:rPr>
          <w:rFonts w:ascii="Times New Roman" w:hAnsi="Times New Roman" w:cs="Times New Roman"/>
          <w:color w:val="0D0D0D" w:themeColor="text1" w:themeTint="F2"/>
          <w:sz w:val="28"/>
          <w:szCs w:val="28"/>
        </w:rPr>
        <w:t>Помимо этого</w:t>
      </w:r>
      <w:proofErr w:type="gramEnd"/>
      <w:r w:rsidRPr="00FD1FF7">
        <w:rPr>
          <w:rFonts w:ascii="Times New Roman" w:hAnsi="Times New Roman" w:cs="Times New Roman"/>
          <w:color w:val="0D0D0D" w:themeColor="text1" w:themeTint="F2"/>
          <w:sz w:val="28"/>
          <w:szCs w:val="28"/>
        </w:rPr>
        <w:t xml:space="preserve"> для обеспечения доступности правосудия на всех участках необходимо установить пандусы либо механические приспособления, позволяющие доставлять в зал заседания </w:t>
      </w:r>
      <w:r w:rsidRPr="00FD1FF7">
        <w:rPr>
          <w:rFonts w:ascii="Times New Roman" w:hAnsi="Times New Roman" w:cs="Times New Roman"/>
          <w:color w:val="0D0D0D" w:themeColor="text1" w:themeTint="F2"/>
          <w:sz w:val="28"/>
          <w:szCs w:val="28"/>
        </w:rPr>
        <w:lastRenderedPageBreak/>
        <w:t>участников судопроизводства с ограниченными возможностями.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В последние годы немаловажное значение получает защита прав и свобод человека и гражданина как государством, так и самим гражданским обществом. В связи с этим особую значимость приобретает право граждан на получение бесплатной юридической помощи.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Реализуя право на бесплатную юридическую помощь, государство предоставляет малоимущим гражданам равные возможности с теми лицами, которые в состоянии оплатить юридическую помощь адвоката.</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 xml:space="preserve">Бесплатная юридическая помощь на территории Кировской области оказывается в соответствии с </w:t>
      </w:r>
      <w:hyperlink r:id="rId16" w:history="1">
        <w:r w:rsidRPr="00FD1FF7">
          <w:rPr>
            <w:rFonts w:ascii="Times New Roman" w:hAnsi="Times New Roman" w:cs="Times New Roman"/>
            <w:color w:val="0D0D0D" w:themeColor="text1" w:themeTint="F2"/>
            <w:sz w:val="28"/>
            <w:szCs w:val="28"/>
          </w:rPr>
          <w:t>Законом</w:t>
        </w:r>
      </w:hyperlink>
      <w:r w:rsidRPr="00FD1FF7">
        <w:rPr>
          <w:rFonts w:ascii="Times New Roman" w:hAnsi="Times New Roman" w:cs="Times New Roman"/>
          <w:color w:val="0D0D0D" w:themeColor="text1" w:themeTint="F2"/>
          <w:sz w:val="28"/>
          <w:szCs w:val="28"/>
        </w:rPr>
        <w:t xml:space="preserve"> Кировской области от 22.02.2011 N 607-ЗО "О бесплатной юридической помощи в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Как следует из сводного отчета Адвокатской палаты Кировской области об оказании бесплатной юридической помощи, в рамках государственной системы бесплатной юридической помощи в 2014 году 165 гражданам Кировской области оказана бесплатная юридическая помощь, составлено 118 заявлений, жалоб, ходатайств и других документов правового характера, представлялись интересы в судах 13 граждан. На компенсацию расходов адвокатам, оказавшим бесплатную юридическую помощь гражданам Российской Федерации на территории Кировской области, из средств областного бюджета в 2014 году израсходовано 303707 рублей.</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Государственная регистрация актов гражданского состояния является важной социально ориентированной функцией государства по оказанию государственных услуг гражданам и юридическим лицам, которая влияет на возникновение, изменение или прекращение прав и обязанностей, а также характеризует правовое состояние граждан.</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 xml:space="preserve">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Финансирование органов записи актов гражданского состояния Кировской области (далее - ЗАГС) осуществляется за счет субвенции из федерального бюджета бюджетам субъектов Российской Федерации на осуществление переданных органам власти субъектов Российской Федерации в соответствии с </w:t>
      </w:r>
      <w:hyperlink r:id="rId17" w:history="1">
        <w:r w:rsidRPr="00FD1FF7">
          <w:rPr>
            <w:rFonts w:ascii="Times New Roman" w:hAnsi="Times New Roman" w:cs="Times New Roman"/>
            <w:color w:val="0D0D0D" w:themeColor="text1" w:themeTint="F2"/>
            <w:sz w:val="28"/>
            <w:szCs w:val="28"/>
          </w:rPr>
          <w:t>пунктом 1 статьи 4</w:t>
        </w:r>
      </w:hyperlink>
      <w:r w:rsidRPr="00FD1FF7">
        <w:rPr>
          <w:rFonts w:ascii="Times New Roman" w:hAnsi="Times New Roman" w:cs="Times New Roman"/>
          <w:color w:val="0D0D0D" w:themeColor="text1" w:themeTint="F2"/>
          <w:sz w:val="28"/>
          <w:szCs w:val="28"/>
        </w:rPr>
        <w:t xml:space="preserve"> Федерального закона от 15.11.1997 N 143-ФЗ "Об актах гражданского состояния" полномочий Российской Федерации на государственную регистрацию актов гражданского состояния (далее - субвенция).</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В сфере государственной регистрации актов гражданского состояния предоставляются государственные услуги по регистрации рождения, смерти, заключения и расторжения брака, усыновления (удочерения), установления отцовства, перемены имени.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lastRenderedPageBreak/>
        <w:t>Сведения о государственной регистрации актов гражданского состояния необходимы для обеспечения разнообразных потребностей граждан и субъектов государственного управления.</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proofErr w:type="gramStart"/>
      <w:r w:rsidRPr="00FD1FF7">
        <w:rPr>
          <w:rFonts w:ascii="Times New Roman" w:hAnsi="Times New Roman" w:cs="Times New Roman"/>
          <w:color w:val="0D0D0D" w:themeColor="text1" w:themeTint="F2"/>
          <w:sz w:val="28"/>
          <w:szCs w:val="28"/>
        </w:rPr>
        <w:t>Помимо этого</w:t>
      </w:r>
      <w:proofErr w:type="gramEnd"/>
      <w:r w:rsidRPr="00FD1FF7">
        <w:rPr>
          <w:rFonts w:ascii="Times New Roman" w:hAnsi="Times New Roman" w:cs="Times New Roman"/>
          <w:color w:val="0D0D0D" w:themeColor="text1" w:themeTint="F2"/>
          <w:sz w:val="28"/>
          <w:szCs w:val="28"/>
        </w:rPr>
        <w:t xml:space="preserve"> актовые записи имеют демографическое, социальное значение. Данные о государственной регистрации актов гражданского состояния используются в целях экономического прогнозирования социально-стратегического развития страны.</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На сегодняшний день в состав министерства юстиции входят 46 территориальных отделов и подразделений ЗАГС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В рамках переданных полномочий Российской Федерации на государственную регистрацию актов гражданского состояния органами ЗАГС Кировской области за 2014 год было составлено 57717 актов гражданского состояния и 123428 юридически значимых действий.</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Анализ мирового опыта и текущей ситуации в сфере государственной регистрации актов гражданского состояния Российской Федерации показывает целесообразность применения компьютерных технологий в области регистрации актов гражданского состояния и востребованность создания единого информационного ресурса в данной сфере.</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Участие отделов ЗАГС в предоставлении государственных услуг и исполнении государственных функций в электронном виде предполагает наличие соответствующего программного продукта, качественной компьютерной техники, каналов телекоммуникационных связей для возможности оперативной передачи информации, принятия необходимых организационных и технических мер для защиты персональных данных от неправомерного или случайного доступа к ним.</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На сегодняшний день все территориальные отделы и подразделения органов ЗАГС Кировской области оснащены программным продуктом "Находка ЗАГС", что позволяет вести архив ЗАГС Кировской области в электронном виде. Однако нерешенным остается вопрос перевода всего архива актовых записей в электронный вид, что обеспечит максимально результативный поиск данных, гарантирует их сохранность, сэкономит время и средства на обслуживание архива, позволит вести аналитическую и поисковую работу. Но работа в этом направлении активно ведется органами ЗАГС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 xml:space="preserve">За 2014 год в электронную базу данных органами ЗАГС области было внесено 1009429 записей актов гражданского состояния прошлых лет. За первое полугодие 2015 года внесено в электронную базу данных 423328 записей актов всех видов; всего в областном архиве на бумажном носителе 8644093 актовых записи, в электронный архив занесено 5633488 записей актов, что составляет 65,2% от общего количества актовых записей, </w:t>
      </w:r>
      <w:r w:rsidRPr="00FD1FF7">
        <w:rPr>
          <w:rFonts w:ascii="Times New Roman" w:hAnsi="Times New Roman" w:cs="Times New Roman"/>
          <w:color w:val="0D0D0D" w:themeColor="text1" w:themeTint="F2"/>
          <w:sz w:val="28"/>
          <w:szCs w:val="28"/>
        </w:rPr>
        <w:lastRenderedPageBreak/>
        <w:t>находящихся на хранении в архиве Управления ЗАГС.</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В рамках проводимой в Российской Федерации административной реформы коренным образом меняются подходы к взаимоотношениям между гражданами и государственными органами.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 xml:space="preserve">Повышение качества предоставляемых государственных услуг зависит и от возможности получения их гражданами в электронном виде. В настоящее время в Кировской области через Единый портал государственных и муниципальных услуг предполагается оказание государственных услуг по государственной регистрации актов гражданского состояния: регистрация брака, расторжения брака, рождения, установления отцовства, усыновления; иные юридически значимые действия: выдача повторных свидетельств, истребование документов о государственной регистрации актов гражданского состояния с территории иностранных государств, проставление </w:t>
      </w:r>
      <w:proofErr w:type="spellStart"/>
      <w:r w:rsidRPr="00FD1FF7">
        <w:rPr>
          <w:rFonts w:ascii="Times New Roman" w:hAnsi="Times New Roman" w:cs="Times New Roman"/>
          <w:color w:val="0D0D0D" w:themeColor="text1" w:themeTint="F2"/>
          <w:sz w:val="28"/>
          <w:szCs w:val="28"/>
        </w:rPr>
        <w:t>апостиля</w:t>
      </w:r>
      <w:proofErr w:type="spellEnd"/>
      <w:r w:rsidRPr="00FD1FF7">
        <w:rPr>
          <w:rFonts w:ascii="Times New Roman" w:hAnsi="Times New Roman" w:cs="Times New Roman"/>
          <w:color w:val="0D0D0D" w:themeColor="text1" w:themeTint="F2"/>
          <w:sz w:val="28"/>
          <w:szCs w:val="28"/>
        </w:rPr>
        <w:t xml:space="preserve"> на документах о государственной регистрации актов гражданского состояния, предназначенных для использования за пределами территории Российской Федерации, и иных документах о государственной регистрации актов гражданского состояния.</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Участие органов ЗАГС, осуществляющих государственную регистрацию актов гражданского состояния на территории Кировской области, в предоставлении государственных услуг и исполнении государственных функций в электронном виде предполагает наличие соответствующего программного продукта, качественной компьютерной техники, каналов связи для оперативной передачи информации, принятия необходимых организационных и технических мер для защиты персональных данных от неправомерного доступа к ним.</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 xml:space="preserve">В соответствии с </w:t>
      </w:r>
      <w:hyperlink r:id="rId18" w:history="1">
        <w:r w:rsidRPr="00FD1FF7">
          <w:rPr>
            <w:rFonts w:ascii="Times New Roman" w:hAnsi="Times New Roman" w:cs="Times New Roman"/>
            <w:color w:val="0D0D0D" w:themeColor="text1" w:themeTint="F2"/>
            <w:sz w:val="28"/>
            <w:szCs w:val="28"/>
          </w:rPr>
          <w:t>распоряжением</w:t>
        </w:r>
      </w:hyperlink>
      <w:r w:rsidRPr="00FD1FF7">
        <w:rPr>
          <w:rFonts w:ascii="Times New Roman" w:hAnsi="Times New Roman" w:cs="Times New Roman"/>
          <w:color w:val="0D0D0D" w:themeColor="text1" w:themeTint="F2"/>
          <w:sz w:val="28"/>
          <w:szCs w:val="28"/>
        </w:rPr>
        <w:t xml:space="preserve"> Правительства Российской Федерации от 29.06.2012 N 1123-р "О перечне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органами записи актов гражданского состояния субъектов Российской Федерации должен быть обеспечен обмен сведениями с федеральными органами исполнительной власти и органами государственных внебюджетных фондов Российской Федерации, находящимися на территории Кировской области, в рамках системы межведомственного взаимодействия (далее - СМЭВ).</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 xml:space="preserve">Для реализации всего комплекса мер, которые требуются для исполнения вышеуказанного </w:t>
      </w:r>
      <w:hyperlink r:id="rId19" w:history="1">
        <w:r w:rsidRPr="00FD1FF7">
          <w:rPr>
            <w:rFonts w:ascii="Times New Roman" w:hAnsi="Times New Roman" w:cs="Times New Roman"/>
            <w:color w:val="0D0D0D" w:themeColor="text1" w:themeTint="F2"/>
            <w:sz w:val="28"/>
            <w:szCs w:val="28"/>
          </w:rPr>
          <w:t>распоряжения</w:t>
        </w:r>
      </w:hyperlink>
      <w:r w:rsidRPr="00FD1FF7">
        <w:rPr>
          <w:rFonts w:ascii="Times New Roman" w:hAnsi="Times New Roman" w:cs="Times New Roman"/>
          <w:color w:val="0D0D0D" w:themeColor="text1" w:themeTint="F2"/>
          <w:sz w:val="28"/>
          <w:szCs w:val="28"/>
        </w:rPr>
        <w:t xml:space="preserve">, а также Федерального </w:t>
      </w:r>
      <w:hyperlink r:id="rId20" w:history="1">
        <w:r w:rsidRPr="00FD1FF7">
          <w:rPr>
            <w:rFonts w:ascii="Times New Roman" w:hAnsi="Times New Roman" w:cs="Times New Roman"/>
            <w:color w:val="0D0D0D" w:themeColor="text1" w:themeTint="F2"/>
            <w:sz w:val="28"/>
            <w:szCs w:val="28"/>
          </w:rPr>
          <w:t>закона</w:t>
        </w:r>
      </w:hyperlink>
      <w:r w:rsidRPr="00FD1FF7">
        <w:rPr>
          <w:rFonts w:ascii="Times New Roman" w:hAnsi="Times New Roman" w:cs="Times New Roman"/>
          <w:color w:val="0D0D0D" w:themeColor="text1" w:themeTint="F2"/>
          <w:sz w:val="28"/>
          <w:szCs w:val="28"/>
        </w:rPr>
        <w:t xml:space="preserve"> Российской Федерации от 27.07.2010 N 210-ФЗ "Об организации предоставления государственных и муниципальных услуг", органу ЗАГС субъекта необходимо приобрести дополнительные программные механизмы и электронные сервисы. Модернизация программного обеспечения разработана, </w:t>
      </w:r>
      <w:r w:rsidRPr="00FD1FF7">
        <w:rPr>
          <w:rFonts w:ascii="Times New Roman" w:hAnsi="Times New Roman" w:cs="Times New Roman"/>
          <w:color w:val="0D0D0D" w:themeColor="text1" w:themeTint="F2"/>
          <w:sz w:val="28"/>
          <w:szCs w:val="28"/>
        </w:rPr>
        <w:lastRenderedPageBreak/>
        <w:t xml:space="preserve">но для приобретения необходимых сервисов требуется дополнительное финансирование. </w:t>
      </w:r>
      <w:proofErr w:type="gramStart"/>
      <w:r w:rsidRPr="00FD1FF7">
        <w:rPr>
          <w:rFonts w:ascii="Times New Roman" w:hAnsi="Times New Roman" w:cs="Times New Roman"/>
          <w:color w:val="0D0D0D" w:themeColor="text1" w:themeTint="F2"/>
          <w:sz w:val="28"/>
          <w:szCs w:val="28"/>
        </w:rPr>
        <w:t>Помимо этого</w:t>
      </w:r>
      <w:proofErr w:type="gramEnd"/>
      <w:r w:rsidRPr="00FD1FF7">
        <w:rPr>
          <w:rFonts w:ascii="Times New Roman" w:hAnsi="Times New Roman" w:cs="Times New Roman"/>
          <w:color w:val="0D0D0D" w:themeColor="text1" w:themeTint="F2"/>
          <w:sz w:val="28"/>
          <w:szCs w:val="28"/>
        </w:rPr>
        <w:t xml:space="preserve"> для перевода государственных услуг в электронный вид посредством Единого или регионального порталов государственных и муниципальных услуг с идентификацией граждан в Единой системе идентификации и аутентификации необходимо подключить автоматизированную информационную систему записи актов гражданского состояния Кировской области к информационной системе Российской Федерации "Концентратор государственных услуг ЗАГС".</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В связи с недостаточностью информационных и финансовых средств в сфере государственной регистрации актов гражданского состояния представление документов в электронном виде в настоящее время является проблематичным.</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 xml:space="preserve">Прогнозом развития сферы реализации Государственной программы будет являться совершенствование процесса нормотворчества, повышение качества нормативных правовых актов Кировской области, системная организация мониторинга </w:t>
      </w:r>
      <w:proofErr w:type="spellStart"/>
      <w:r w:rsidRPr="00FD1FF7">
        <w:rPr>
          <w:rFonts w:ascii="Times New Roman" w:hAnsi="Times New Roman" w:cs="Times New Roman"/>
          <w:color w:val="0D0D0D" w:themeColor="text1" w:themeTint="F2"/>
          <w:sz w:val="28"/>
          <w:szCs w:val="28"/>
        </w:rPr>
        <w:t>правоприменения</w:t>
      </w:r>
      <w:proofErr w:type="spellEnd"/>
      <w:r w:rsidRPr="00FD1FF7">
        <w:rPr>
          <w:rFonts w:ascii="Times New Roman" w:hAnsi="Times New Roman" w:cs="Times New Roman"/>
          <w:color w:val="0D0D0D" w:themeColor="text1" w:themeTint="F2"/>
          <w:sz w:val="28"/>
          <w:szCs w:val="28"/>
        </w:rPr>
        <w:t xml:space="preserve"> в целях выявления недостатков, пробелов и противоречий в законодательстве, повышение качества предоставляемых государственных услуг, повышение доступности правосудия, создание условий для независимой и эффективной деятельности судов по обеспечению защиты прав, свобод и законных интересов граждан.</w:t>
      </w:r>
    </w:p>
    <w:p w:rsidR="00FD1FF7" w:rsidRPr="00FD1FF7" w:rsidRDefault="00FD1FF7">
      <w:pPr>
        <w:pStyle w:val="ConsPlusNormal"/>
        <w:jc w:val="both"/>
        <w:rPr>
          <w:rFonts w:ascii="Times New Roman" w:hAnsi="Times New Roman" w:cs="Times New Roman"/>
          <w:color w:val="0D0D0D" w:themeColor="text1" w:themeTint="F2"/>
          <w:sz w:val="28"/>
          <w:szCs w:val="28"/>
        </w:rPr>
      </w:pPr>
    </w:p>
    <w:p w:rsidR="00FD1FF7" w:rsidRPr="00FD1FF7" w:rsidRDefault="00FD1FF7">
      <w:pPr>
        <w:pStyle w:val="ConsPlusTitle"/>
        <w:jc w:val="center"/>
        <w:outlineLvl w:val="1"/>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2. Приоритеты государственной политики в сфере реализации</w:t>
      </w:r>
    </w:p>
    <w:p w:rsidR="00FD1FF7" w:rsidRPr="00FD1FF7" w:rsidRDefault="00FD1FF7">
      <w:pPr>
        <w:pStyle w:val="ConsPlusTitle"/>
        <w:jc w:val="center"/>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Государственной программы, цели, задачи, целевые показатели</w:t>
      </w:r>
    </w:p>
    <w:p w:rsidR="00FD1FF7" w:rsidRPr="00FD1FF7" w:rsidRDefault="00FD1FF7">
      <w:pPr>
        <w:pStyle w:val="ConsPlusTitle"/>
        <w:jc w:val="center"/>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эффективности реализации Государственной программы,</w:t>
      </w:r>
    </w:p>
    <w:p w:rsidR="00FD1FF7" w:rsidRPr="00FD1FF7" w:rsidRDefault="00FD1FF7">
      <w:pPr>
        <w:pStyle w:val="ConsPlusTitle"/>
        <w:jc w:val="center"/>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ожидаемые конечные результаты реализации Государственной</w:t>
      </w:r>
    </w:p>
    <w:p w:rsidR="00FD1FF7" w:rsidRPr="00FD1FF7" w:rsidRDefault="00FD1FF7">
      <w:pPr>
        <w:pStyle w:val="ConsPlusTitle"/>
        <w:jc w:val="center"/>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программы, сроки и этапы реализации</w:t>
      </w:r>
    </w:p>
    <w:p w:rsidR="00FD1FF7" w:rsidRPr="00FD1FF7" w:rsidRDefault="00FD1FF7">
      <w:pPr>
        <w:pStyle w:val="ConsPlusTitle"/>
        <w:jc w:val="center"/>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Государственной программы</w:t>
      </w:r>
    </w:p>
    <w:p w:rsidR="00FD1FF7" w:rsidRPr="00FD1FF7" w:rsidRDefault="00FD1FF7">
      <w:pPr>
        <w:pStyle w:val="ConsPlusNormal"/>
        <w:jc w:val="both"/>
        <w:rPr>
          <w:rFonts w:ascii="Times New Roman" w:hAnsi="Times New Roman" w:cs="Times New Roman"/>
          <w:color w:val="0D0D0D" w:themeColor="text1" w:themeTint="F2"/>
          <w:sz w:val="28"/>
          <w:szCs w:val="28"/>
        </w:rPr>
      </w:pPr>
    </w:p>
    <w:p w:rsidR="00FD1FF7" w:rsidRPr="00FD1FF7" w:rsidRDefault="00FD1FF7">
      <w:pPr>
        <w:pStyle w:val="ConsPlusNormal"/>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 xml:space="preserve">2.1. Приоритеты государственной политики в сфере реализации Государственной программы определяются исходя из положений Законов Российской Федерации от 15.11.1997 </w:t>
      </w:r>
      <w:hyperlink r:id="rId21" w:history="1">
        <w:r w:rsidRPr="00FD1FF7">
          <w:rPr>
            <w:rFonts w:ascii="Times New Roman" w:hAnsi="Times New Roman" w:cs="Times New Roman"/>
            <w:color w:val="0D0D0D" w:themeColor="text1" w:themeTint="F2"/>
            <w:sz w:val="28"/>
            <w:szCs w:val="28"/>
          </w:rPr>
          <w:t>N 143-ФЗ</w:t>
        </w:r>
      </w:hyperlink>
      <w:r w:rsidRPr="00FD1FF7">
        <w:rPr>
          <w:rFonts w:ascii="Times New Roman" w:hAnsi="Times New Roman" w:cs="Times New Roman"/>
          <w:color w:val="0D0D0D" w:themeColor="text1" w:themeTint="F2"/>
          <w:sz w:val="28"/>
          <w:szCs w:val="28"/>
        </w:rPr>
        <w:t xml:space="preserve"> "Об актах гражданского состояния", от 17.12.1998 </w:t>
      </w:r>
      <w:hyperlink r:id="rId22" w:history="1">
        <w:r w:rsidRPr="00FD1FF7">
          <w:rPr>
            <w:rFonts w:ascii="Times New Roman" w:hAnsi="Times New Roman" w:cs="Times New Roman"/>
            <w:color w:val="0D0D0D" w:themeColor="text1" w:themeTint="F2"/>
            <w:sz w:val="28"/>
            <w:szCs w:val="28"/>
          </w:rPr>
          <w:t>N 188-ФЗ</w:t>
        </w:r>
      </w:hyperlink>
      <w:r w:rsidRPr="00FD1FF7">
        <w:rPr>
          <w:rFonts w:ascii="Times New Roman" w:hAnsi="Times New Roman" w:cs="Times New Roman"/>
          <w:color w:val="0D0D0D" w:themeColor="text1" w:themeTint="F2"/>
          <w:sz w:val="28"/>
          <w:szCs w:val="28"/>
        </w:rPr>
        <w:t xml:space="preserve"> "О мировых судьях в Российской Федерации", от 06.10.1999 </w:t>
      </w:r>
      <w:hyperlink r:id="rId23" w:history="1">
        <w:r w:rsidRPr="00FD1FF7">
          <w:rPr>
            <w:rFonts w:ascii="Times New Roman" w:hAnsi="Times New Roman" w:cs="Times New Roman"/>
            <w:color w:val="0D0D0D" w:themeColor="text1" w:themeTint="F2"/>
            <w:sz w:val="28"/>
            <w:szCs w:val="28"/>
          </w:rPr>
          <w:t>N 184-ФЗ</w:t>
        </w:r>
      </w:hyperlink>
      <w:r w:rsidRPr="00FD1FF7">
        <w:rPr>
          <w:rFonts w:ascii="Times New Roman" w:hAnsi="Times New Roman" w:cs="Times New Roman"/>
          <w:color w:val="0D0D0D" w:themeColor="text1" w:themeTint="F2"/>
          <w:sz w:val="28"/>
          <w:szCs w:val="28"/>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06.10.2003 </w:t>
      </w:r>
      <w:hyperlink r:id="rId24" w:history="1">
        <w:r w:rsidRPr="00FD1FF7">
          <w:rPr>
            <w:rFonts w:ascii="Times New Roman" w:hAnsi="Times New Roman" w:cs="Times New Roman"/>
            <w:color w:val="0D0D0D" w:themeColor="text1" w:themeTint="F2"/>
            <w:sz w:val="28"/>
            <w:szCs w:val="28"/>
          </w:rPr>
          <w:t>N 131-ФЗ</w:t>
        </w:r>
      </w:hyperlink>
      <w:r w:rsidRPr="00FD1FF7">
        <w:rPr>
          <w:rFonts w:ascii="Times New Roman" w:hAnsi="Times New Roman" w:cs="Times New Roman"/>
          <w:color w:val="0D0D0D" w:themeColor="text1" w:themeTint="F2"/>
          <w:sz w:val="28"/>
          <w:szCs w:val="28"/>
        </w:rPr>
        <w:t xml:space="preserve"> "Об общих принципах организации местного самоуправления в Российской Федерации", от 21.11.2011 </w:t>
      </w:r>
      <w:hyperlink r:id="rId25" w:history="1">
        <w:r w:rsidRPr="00FD1FF7">
          <w:rPr>
            <w:rFonts w:ascii="Times New Roman" w:hAnsi="Times New Roman" w:cs="Times New Roman"/>
            <w:color w:val="0D0D0D" w:themeColor="text1" w:themeTint="F2"/>
            <w:sz w:val="28"/>
            <w:szCs w:val="28"/>
          </w:rPr>
          <w:t>N 324-ФЗ</w:t>
        </w:r>
      </w:hyperlink>
      <w:r w:rsidRPr="00FD1FF7">
        <w:rPr>
          <w:rFonts w:ascii="Times New Roman" w:hAnsi="Times New Roman" w:cs="Times New Roman"/>
          <w:color w:val="0D0D0D" w:themeColor="text1" w:themeTint="F2"/>
          <w:sz w:val="28"/>
          <w:szCs w:val="28"/>
        </w:rPr>
        <w:t xml:space="preserve"> "О бесплатной юридической помощи в Российской Федерации", </w:t>
      </w:r>
      <w:hyperlink r:id="rId26" w:history="1">
        <w:r w:rsidRPr="00FD1FF7">
          <w:rPr>
            <w:rFonts w:ascii="Times New Roman" w:hAnsi="Times New Roman" w:cs="Times New Roman"/>
            <w:color w:val="0D0D0D" w:themeColor="text1" w:themeTint="F2"/>
            <w:sz w:val="28"/>
            <w:szCs w:val="28"/>
          </w:rPr>
          <w:t>Указа</w:t>
        </w:r>
      </w:hyperlink>
      <w:r w:rsidRPr="00FD1FF7">
        <w:rPr>
          <w:rFonts w:ascii="Times New Roman" w:hAnsi="Times New Roman" w:cs="Times New Roman"/>
          <w:color w:val="0D0D0D" w:themeColor="text1" w:themeTint="F2"/>
          <w:sz w:val="28"/>
          <w:szCs w:val="28"/>
        </w:rPr>
        <w:t xml:space="preserve"> Президента Российской Федерации от 07.05.2012 N 601 "Об основных направлениях совершенствования системы государственного управления", Законов Кировской области от 03.04.2000 </w:t>
      </w:r>
      <w:hyperlink r:id="rId27" w:history="1">
        <w:r w:rsidRPr="00FD1FF7">
          <w:rPr>
            <w:rFonts w:ascii="Times New Roman" w:hAnsi="Times New Roman" w:cs="Times New Roman"/>
            <w:color w:val="0D0D0D" w:themeColor="text1" w:themeTint="F2"/>
            <w:sz w:val="28"/>
            <w:szCs w:val="28"/>
          </w:rPr>
          <w:t>N 169-ЗО</w:t>
        </w:r>
      </w:hyperlink>
      <w:r w:rsidRPr="00FD1FF7">
        <w:rPr>
          <w:rFonts w:ascii="Times New Roman" w:hAnsi="Times New Roman" w:cs="Times New Roman"/>
          <w:color w:val="0D0D0D" w:themeColor="text1" w:themeTint="F2"/>
          <w:sz w:val="28"/>
          <w:szCs w:val="28"/>
        </w:rPr>
        <w:t xml:space="preserve"> "О мировых судьях в Кировской области", от 04.07.2013 </w:t>
      </w:r>
      <w:hyperlink r:id="rId28" w:history="1">
        <w:r w:rsidRPr="00FD1FF7">
          <w:rPr>
            <w:rFonts w:ascii="Times New Roman" w:hAnsi="Times New Roman" w:cs="Times New Roman"/>
            <w:color w:val="0D0D0D" w:themeColor="text1" w:themeTint="F2"/>
            <w:sz w:val="28"/>
            <w:szCs w:val="28"/>
          </w:rPr>
          <w:t>N 306-ЗО</w:t>
        </w:r>
      </w:hyperlink>
      <w:r w:rsidRPr="00FD1FF7">
        <w:rPr>
          <w:rFonts w:ascii="Times New Roman" w:hAnsi="Times New Roman" w:cs="Times New Roman"/>
          <w:color w:val="0D0D0D" w:themeColor="text1" w:themeTint="F2"/>
          <w:sz w:val="28"/>
          <w:szCs w:val="28"/>
        </w:rPr>
        <w:t xml:space="preserve"> "О порядке организации и ведения регистра муниципальных нормативных правовых актов Кировской области" и </w:t>
      </w:r>
      <w:hyperlink r:id="rId29" w:history="1">
        <w:r w:rsidRPr="00FD1FF7">
          <w:rPr>
            <w:rFonts w:ascii="Times New Roman" w:hAnsi="Times New Roman" w:cs="Times New Roman"/>
            <w:color w:val="0D0D0D" w:themeColor="text1" w:themeTint="F2"/>
            <w:sz w:val="28"/>
            <w:szCs w:val="28"/>
          </w:rPr>
          <w:t>Стратегии</w:t>
        </w:r>
      </w:hyperlink>
      <w:r w:rsidRPr="00FD1FF7">
        <w:rPr>
          <w:rFonts w:ascii="Times New Roman" w:hAnsi="Times New Roman" w:cs="Times New Roman"/>
          <w:color w:val="0D0D0D" w:themeColor="text1" w:themeTint="F2"/>
          <w:sz w:val="28"/>
          <w:szCs w:val="28"/>
        </w:rPr>
        <w:t xml:space="preserve"> социально-экономического </w:t>
      </w:r>
      <w:r w:rsidRPr="00FD1FF7">
        <w:rPr>
          <w:rFonts w:ascii="Times New Roman" w:hAnsi="Times New Roman" w:cs="Times New Roman"/>
          <w:color w:val="0D0D0D" w:themeColor="text1" w:themeTint="F2"/>
          <w:sz w:val="28"/>
          <w:szCs w:val="28"/>
        </w:rPr>
        <w:lastRenderedPageBreak/>
        <w:t>развития Кировской области на период до 2020 года, принятой постановлением Правительства Кировской области от 12.08.2008 N 142/319 "О принятии Стратегии социально-экономического развития Кировской области на период до 2020 года" (далее - Стратегия социально-экономического развития Кировской области) (с изменениями, внесенными постановлением Правительства Кировской области от 06.12.2009 N 33/432).</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Приоритетами в сфере развития юстиции Кировской области являются защита и охрана прав, свобод граждан и поддержание в обществе правовой культуры и правосознания на территории Кировской области, а также обеспечение качества и доступности предоставления государственных услуг, оказываемых органами ЗАГС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2.2. Цели Государственной программы:</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 xml:space="preserve">обеспечение верховенства </w:t>
      </w:r>
      <w:hyperlink r:id="rId30" w:history="1">
        <w:r w:rsidRPr="00FD1FF7">
          <w:rPr>
            <w:rFonts w:ascii="Times New Roman" w:hAnsi="Times New Roman" w:cs="Times New Roman"/>
            <w:color w:val="0D0D0D" w:themeColor="text1" w:themeTint="F2"/>
            <w:sz w:val="28"/>
            <w:szCs w:val="28"/>
          </w:rPr>
          <w:t>Конституции</w:t>
        </w:r>
      </w:hyperlink>
      <w:r w:rsidRPr="00FD1FF7">
        <w:rPr>
          <w:rFonts w:ascii="Times New Roman" w:hAnsi="Times New Roman" w:cs="Times New Roman"/>
          <w:color w:val="0D0D0D" w:themeColor="text1" w:themeTint="F2"/>
          <w:sz w:val="28"/>
          <w:szCs w:val="28"/>
        </w:rPr>
        <w:t xml:space="preserve"> Российской Федерации и федеральных законов;</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развитие правовой модели взаимоотношения государства и общества на территории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В рамках достижения целей Государственной программы должны быть решены следующие задачи: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правовое обеспечение деятельности Губернатора Кировской области, Правительства Кировской области и администрации Правительства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обеспечение ведения регистра муниципальных нормативных правовых актов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развитие и укрепление мировой юстиции в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содействие в реализации права граждан на получение бесплатной юридической помощи на территории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повышение качества и доступности предоставления государственных услуг в сфере государственной регистрации актов гражданского состояния на территории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2.3. Целевыми показателями эффективности реализации Государственной программы являются:</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количество нормативных правовых актов Губернатора Кировской области и Правительства Кировской области, признанных по решению суда противоречащими законодательству Российской Федерации и не приведенных в соответствие с федеральным законодательством в течение установленного федеральным законодательством срока (единиц, по данным судебных органов);</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bookmarkStart w:id="1" w:name="P177"/>
      <w:bookmarkEnd w:id="1"/>
      <w:r w:rsidRPr="00FD1FF7">
        <w:rPr>
          <w:rFonts w:ascii="Times New Roman" w:hAnsi="Times New Roman" w:cs="Times New Roman"/>
          <w:color w:val="0D0D0D" w:themeColor="text1" w:themeTint="F2"/>
          <w:sz w:val="28"/>
          <w:szCs w:val="28"/>
        </w:rPr>
        <w:lastRenderedPageBreak/>
        <w:t>доля муниципальных нормативных правовых актов, включенных в регистр муниципальных нормативных правовых актов Кировской области, в общем числе муниципальных нормативных правовых актов, представленных органами местного самоуправления, по которым проведена юридическая обработка.</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Расчет значения показателя осуществляется по следующей формуле:</w:t>
      </w:r>
    </w:p>
    <w:p w:rsidR="00FD1FF7" w:rsidRPr="00FD1FF7" w:rsidRDefault="00FD1FF7">
      <w:pPr>
        <w:pStyle w:val="ConsPlusNormal"/>
        <w:jc w:val="both"/>
        <w:rPr>
          <w:rFonts w:ascii="Times New Roman" w:hAnsi="Times New Roman" w:cs="Times New Roman"/>
          <w:color w:val="0D0D0D" w:themeColor="text1" w:themeTint="F2"/>
          <w:sz w:val="28"/>
          <w:szCs w:val="28"/>
        </w:rPr>
      </w:pPr>
    </w:p>
    <w:p w:rsidR="00FD1FF7" w:rsidRPr="00FD1FF7" w:rsidRDefault="00FD1FF7">
      <w:pPr>
        <w:pStyle w:val="ConsPlusNormal"/>
        <w:jc w:val="center"/>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position w:val="-25"/>
          <w:sz w:val="28"/>
          <w:szCs w:val="28"/>
        </w:rPr>
        <w:pict>
          <v:shape id="_x0000_i1025" style="width:135pt;height:36pt" coordsize="" o:spt="100" adj="0,,0" path="" filled="f" stroked="f">
            <v:stroke joinstyle="miter"/>
            <v:imagedata r:id="rId31" o:title="base_23792_131705_32768"/>
            <v:formulas/>
            <v:path o:connecttype="segments"/>
          </v:shape>
        </w:pict>
      </w:r>
    </w:p>
    <w:p w:rsidR="00FD1FF7" w:rsidRPr="00FD1FF7" w:rsidRDefault="00FD1FF7">
      <w:pPr>
        <w:pStyle w:val="ConsPlusNormal"/>
        <w:jc w:val="both"/>
        <w:rPr>
          <w:rFonts w:ascii="Times New Roman" w:hAnsi="Times New Roman" w:cs="Times New Roman"/>
          <w:color w:val="0D0D0D" w:themeColor="text1" w:themeTint="F2"/>
          <w:sz w:val="28"/>
          <w:szCs w:val="28"/>
        </w:rPr>
      </w:pPr>
    </w:p>
    <w:p w:rsidR="00FD1FF7" w:rsidRPr="00FD1FF7" w:rsidRDefault="00FD1FF7">
      <w:pPr>
        <w:pStyle w:val="ConsPlusNormal"/>
        <w:ind w:firstLine="540"/>
        <w:jc w:val="both"/>
        <w:rPr>
          <w:rFonts w:ascii="Times New Roman" w:hAnsi="Times New Roman" w:cs="Times New Roman"/>
          <w:color w:val="0D0D0D" w:themeColor="text1" w:themeTint="F2"/>
          <w:sz w:val="28"/>
          <w:szCs w:val="28"/>
        </w:rPr>
      </w:pPr>
      <w:proofErr w:type="spellStart"/>
      <w:r w:rsidRPr="00FD1FF7">
        <w:rPr>
          <w:rFonts w:ascii="Times New Roman" w:hAnsi="Times New Roman" w:cs="Times New Roman"/>
          <w:color w:val="0D0D0D" w:themeColor="text1" w:themeTint="F2"/>
          <w:sz w:val="28"/>
          <w:szCs w:val="28"/>
        </w:rPr>
        <w:t>Дюо</w:t>
      </w:r>
      <w:proofErr w:type="spellEnd"/>
      <w:r w:rsidRPr="00FD1FF7">
        <w:rPr>
          <w:rFonts w:ascii="Times New Roman" w:hAnsi="Times New Roman" w:cs="Times New Roman"/>
          <w:color w:val="0D0D0D" w:themeColor="text1" w:themeTint="F2"/>
          <w:sz w:val="28"/>
          <w:szCs w:val="28"/>
        </w:rPr>
        <w:t xml:space="preserve"> - доля муниципальных нормативных правовых актов, включенных в регистр муниципальных нормативных правовых актов Кировской области, в общем числе муниципальных нормативных правовых актов, представленных органами местного самоуправления, по которым проведена юридическая обработка (%),</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proofErr w:type="spellStart"/>
      <w:r w:rsidRPr="00FD1FF7">
        <w:rPr>
          <w:rFonts w:ascii="Times New Roman" w:hAnsi="Times New Roman" w:cs="Times New Roman"/>
          <w:color w:val="0D0D0D" w:themeColor="text1" w:themeTint="F2"/>
          <w:sz w:val="28"/>
          <w:szCs w:val="28"/>
        </w:rPr>
        <w:t>Кр</w:t>
      </w:r>
      <w:proofErr w:type="spellEnd"/>
      <w:r w:rsidRPr="00FD1FF7">
        <w:rPr>
          <w:rFonts w:ascii="Times New Roman" w:hAnsi="Times New Roman" w:cs="Times New Roman"/>
          <w:color w:val="0D0D0D" w:themeColor="text1" w:themeTint="F2"/>
          <w:sz w:val="28"/>
          <w:szCs w:val="28"/>
        </w:rPr>
        <w:t xml:space="preserve"> - количество муниципальных нормативных правовых актов, включенных в Регистр, по которым проведена юридическая обработка (единиц, по данным ведомственной отчетности министерства юстиции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proofErr w:type="spellStart"/>
      <w:r w:rsidRPr="00FD1FF7">
        <w:rPr>
          <w:rFonts w:ascii="Times New Roman" w:hAnsi="Times New Roman" w:cs="Times New Roman"/>
          <w:color w:val="0D0D0D" w:themeColor="text1" w:themeTint="F2"/>
          <w:sz w:val="28"/>
          <w:szCs w:val="28"/>
        </w:rPr>
        <w:t>Кпр</w:t>
      </w:r>
      <w:proofErr w:type="spellEnd"/>
      <w:r w:rsidRPr="00FD1FF7">
        <w:rPr>
          <w:rFonts w:ascii="Times New Roman" w:hAnsi="Times New Roman" w:cs="Times New Roman"/>
          <w:color w:val="0D0D0D" w:themeColor="text1" w:themeTint="F2"/>
          <w:sz w:val="28"/>
          <w:szCs w:val="28"/>
        </w:rPr>
        <w:t xml:space="preserve"> - общее количество муниципальных нормативных правовых актов, представленных органами местного самоуправления, подлежащих включению в Регистр (единиц, по данным ведомственной отчетности министерства юстиции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доля помещений судебных участков мировых судей Кировской области, соответствующих установленным нормативным требованиям осуществления правосудия.</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Расчет значения показателя осуществляется по следующей формуле:</w:t>
      </w:r>
    </w:p>
    <w:p w:rsidR="00FD1FF7" w:rsidRPr="00FD1FF7" w:rsidRDefault="00FD1FF7">
      <w:pPr>
        <w:pStyle w:val="ConsPlusNormal"/>
        <w:jc w:val="both"/>
        <w:rPr>
          <w:rFonts w:ascii="Times New Roman" w:hAnsi="Times New Roman" w:cs="Times New Roman"/>
          <w:color w:val="0D0D0D" w:themeColor="text1" w:themeTint="F2"/>
          <w:sz w:val="28"/>
          <w:szCs w:val="28"/>
        </w:rPr>
      </w:pPr>
    </w:p>
    <w:p w:rsidR="00FD1FF7" w:rsidRPr="00FD1FF7" w:rsidRDefault="00FD1FF7">
      <w:pPr>
        <w:pStyle w:val="ConsPlusNormal"/>
        <w:jc w:val="center"/>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position w:val="-26"/>
          <w:sz w:val="28"/>
          <w:szCs w:val="28"/>
        </w:rPr>
        <w:pict>
          <v:shape id="_x0000_i1026" style="width:118.5pt;height:37.5pt" coordsize="" o:spt="100" adj="0,,0" path="" filled="f" stroked="f">
            <v:stroke joinstyle="miter"/>
            <v:imagedata r:id="rId32" o:title="base_23792_131705_32769"/>
            <v:formulas/>
            <v:path o:connecttype="segments"/>
          </v:shape>
        </w:pict>
      </w:r>
    </w:p>
    <w:p w:rsidR="00FD1FF7" w:rsidRPr="00FD1FF7" w:rsidRDefault="00FD1FF7">
      <w:pPr>
        <w:pStyle w:val="ConsPlusNormal"/>
        <w:jc w:val="both"/>
        <w:rPr>
          <w:rFonts w:ascii="Times New Roman" w:hAnsi="Times New Roman" w:cs="Times New Roman"/>
          <w:color w:val="0D0D0D" w:themeColor="text1" w:themeTint="F2"/>
          <w:sz w:val="28"/>
          <w:szCs w:val="28"/>
        </w:rPr>
      </w:pPr>
    </w:p>
    <w:p w:rsidR="00FD1FF7" w:rsidRPr="00FD1FF7" w:rsidRDefault="00FD1FF7">
      <w:pPr>
        <w:pStyle w:val="ConsPlusNormal"/>
        <w:ind w:firstLine="540"/>
        <w:jc w:val="both"/>
        <w:rPr>
          <w:rFonts w:ascii="Times New Roman" w:hAnsi="Times New Roman" w:cs="Times New Roman"/>
          <w:color w:val="0D0D0D" w:themeColor="text1" w:themeTint="F2"/>
          <w:sz w:val="28"/>
          <w:szCs w:val="28"/>
        </w:rPr>
      </w:pPr>
      <w:proofErr w:type="spellStart"/>
      <w:r w:rsidRPr="00FD1FF7">
        <w:rPr>
          <w:rFonts w:ascii="Times New Roman" w:hAnsi="Times New Roman" w:cs="Times New Roman"/>
          <w:color w:val="0D0D0D" w:themeColor="text1" w:themeTint="F2"/>
          <w:sz w:val="28"/>
          <w:szCs w:val="28"/>
        </w:rPr>
        <w:t>Д</w:t>
      </w:r>
      <w:r w:rsidRPr="00FD1FF7">
        <w:rPr>
          <w:rFonts w:ascii="Times New Roman" w:hAnsi="Times New Roman" w:cs="Times New Roman"/>
          <w:color w:val="0D0D0D" w:themeColor="text1" w:themeTint="F2"/>
          <w:sz w:val="28"/>
          <w:szCs w:val="28"/>
          <w:vertAlign w:val="subscript"/>
        </w:rPr>
        <w:t>пс</w:t>
      </w:r>
      <w:proofErr w:type="spellEnd"/>
      <w:r w:rsidRPr="00FD1FF7">
        <w:rPr>
          <w:rFonts w:ascii="Times New Roman" w:hAnsi="Times New Roman" w:cs="Times New Roman"/>
          <w:color w:val="0D0D0D" w:themeColor="text1" w:themeTint="F2"/>
          <w:sz w:val="28"/>
          <w:szCs w:val="28"/>
        </w:rPr>
        <w:t xml:space="preserve"> - доля помещений судебных участков мировых судей Кировской области, соответствующих установленным нормативным требованиям осуществления правосудия (%),</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proofErr w:type="spellStart"/>
      <w:r w:rsidRPr="00FD1FF7">
        <w:rPr>
          <w:rFonts w:ascii="Times New Roman" w:hAnsi="Times New Roman" w:cs="Times New Roman"/>
          <w:color w:val="0D0D0D" w:themeColor="text1" w:themeTint="F2"/>
          <w:sz w:val="28"/>
          <w:szCs w:val="28"/>
        </w:rPr>
        <w:t>П</w:t>
      </w:r>
      <w:r w:rsidRPr="00FD1FF7">
        <w:rPr>
          <w:rFonts w:ascii="Times New Roman" w:hAnsi="Times New Roman" w:cs="Times New Roman"/>
          <w:color w:val="0D0D0D" w:themeColor="text1" w:themeTint="F2"/>
          <w:sz w:val="28"/>
          <w:szCs w:val="28"/>
          <w:vertAlign w:val="subscript"/>
        </w:rPr>
        <w:t>с</w:t>
      </w:r>
      <w:proofErr w:type="spellEnd"/>
      <w:r w:rsidRPr="00FD1FF7">
        <w:rPr>
          <w:rFonts w:ascii="Times New Roman" w:hAnsi="Times New Roman" w:cs="Times New Roman"/>
          <w:color w:val="0D0D0D" w:themeColor="text1" w:themeTint="F2"/>
          <w:sz w:val="28"/>
          <w:szCs w:val="28"/>
        </w:rPr>
        <w:t xml:space="preserve"> - количество помещений судебных участков мировых судей Кировской области, приведенных в соответствие с установленными нормативными требованиями осуществления правосудия (единиц, по данным ведомственной отчетности министерства юстиции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П</w:t>
      </w:r>
      <w:r w:rsidRPr="00FD1FF7">
        <w:rPr>
          <w:rFonts w:ascii="Times New Roman" w:hAnsi="Times New Roman" w:cs="Times New Roman"/>
          <w:color w:val="0D0D0D" w:themeColor="text1" w:themeTint="F2"/>
          <w:sz w:val="28"/>
          <w:szCs w:val="28"/>
          <w:vertAlign w:val="subscript"/>
        </w:rPr>
        <w:t>о</w:t>
      </w:r>
      <w:r w:rsidRPr="00FD1FF7">
        <w:rPr>
          <w:rFonts w:ascii="Times New Roman" w:hAnsi="Times New Roman" w:cs="Times New Roman"/>
          <w:color w:val="0D0D0D" w:themeColor="text1" w:themeTint="F2"/>
          <w:sz w:val="28"/>
          <w:szCs w:val="28"/>
        </w:rPr>
        <w:t xml:space="preserve"> - общее количество помещений судебных участков мировых судей </w:t>
      </w:r>
      <w:r w:rsidRPr="00FD1FF7">
        <w:rPr>
          <w:rFonts w:ascii="Times New Roman" w:hAnsi="Times New Roman" w:cs="Times New Roman"/>
          <w:color w:val="0D0D0D" w:themeColor="text1" w:themeTint="F2"/>
          <w:sz w:val="28"/>
          <w:szCs w:val="28"/>
        </w:rPr>
        <w:lastRenderedPageBreak/>
        <w:t>Кировской области (единиц, по данным ведомственной отчетности министерства юстиции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bookmarkStart w:id="2" w:name="P193"/>
      <w:bookmarkEnd w:id="2"/>
      <w:r w:rsidRPr="00FD1FF7">
        <w:rPr>
          <w:rFonts w:ascii="Times New Roman" w:hAnsi="Times New Roman" w:cs="Times New Roman"/>
          <w:color w:val="0D0D0D" w:themeColor="text1" w:themeTint="F2"/>
          <w:sz w:val="28"/>
          <w:szCs w:val="28"/>
        </w:rPr>
        <w:t>уровень компенсации расходов адвокатам, оказывающим бесплатную юридическую помощь гражданам Российской Федерации на территории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Расчет значения показателя осуществляется по следующей формуле:</w:t>
      </w:r>
    </w:p>
    <w:p w:rsidR="00FD1FF7" w:rsidRPr="00FD1FF7" w:rsidRDefault="00FD1FF7">
      <w:pPr>
        <w:pStyle w:val="ConsPlusNormal"/>
        <w:jc w:val="both"/>
        <w:rPr>
          <w:rFonts w:ascii="Times New Roman" w:hAnsi="Times New Roman" w:cs="Times New Roman"/>
          <w:color w:val="0D0D0D" w:themeColor="text1" w:themeTint="F2"/>
          <w:sz w:val="28"/>
          <w:szCs w:val="28"/>
        </w:rPr>
      </w:pPr>
    </w:p>
    <w:p w:rsidR="00FD1FF7" w:rsidRPr="00FD1FF7" w:rsidRDefault="00FD1FF7">
      <w:pPr>
        <w:pStyle w:val="ConsPlusNormal"/>
        <w:jc w:val="center"/>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position w:val="-27"/>
          <w:sz w:val="28"/>
          <w:szCs w:val="28"/>
        </w:rPr>
        <w:pict>
          <v:shape id="_x0000_i1027" style="width:117.75pt;height:38.25pt" coordsize="" o:spt="100" adj="0,,0" path="" filled="f" stroked="f">
            <v:stroke joinstyle="miter"/>
            <v:imagedata r:id="rId33" o:title="base_23792_131705_32770"/>
            <v:formulas/>
            <v:path o:connecttype="segments"/>
          </v:shape>
        </w:pict>
      </w:r>
    </w:p>
    <w:p w:rsidR="00FD1FF7" w:rsidRPr="00FD1FF7" w:rsidRDefault="00FD1FF7">
      <w:pPr>
        <w:pStyle w:val="ConsPlusNormal"/>
        <w:jc w:val="both"/>
        <w:rPr>
          <w:rFonts w:ascii="Times New Roman" w:hAnsi="Times New Roman" w:cs="Times New Roman"/>
          <w:color w:val="0D0D0D" w:themeColor="text1" w:themeTint="F2"/>
          <w:sz w:val="28"/>
          <w:szCs w:val="28"/>
        </w:rPr>
      </w:pPr>
    </w:p>
    <w:p w:rsidR="00FD1FF7" w:rsidRPr="00FD1FF7" w:rsidRDefault="00FD1FF7">
      <w:pPr>
        <w:pStyle w:val="ConsPlusNormal"/>
        <w:ind w:firstLine="540"/>
        <w:jc w:val="both"/>
        <w:rPr>
          <w:rFonts w:ascii="Times New Roman" w:hAnsi="Times New Roman" w:cs="Times New Roman"/>
          <w:color w:val="0D0D0D" w:themeColor="text1" w:themeTint="F2"/>
          <w:sz w:val="28"/>
          <w:szCs w:val="28"/>
        </w:rPr>
      </w:pPr>
      <w:proofErr w:type="spellStart"/>
      <w:r w:rsidRPr="00FD1FF7">
        <w:rPr>
          <w:rFonts w:ascii="Times New Roman" w:hAnsi="Times New Roman" w:cs="Times New Roman"/>
          <w:color w:val="0D0D0D" w:themeColor="text1" w:themeTint="F2"/>
          <w:sz w:val="28"/>
          <w:szCs w:val="28"/>
        </w:rPr>
        <w:t>V</w:t>
      </w:r>
      <w:r w:rsidRPr="00FD1FF7">
        <w:rPr>
          <w:rFonts w:ascii="Times New Roman" w:hAnsi="Times New Roman" w:cs="Times New Roman"/>
          <w:color w:val="0D0D0D" w:themeColor="text1" w:themeTint="F2"/>
          <w:sz w:val="28"/>
          <w:szCs w:val="28"/>
          <w:vertAlign w:val="subscript"/>
        </w:rPr>
        <w:t>k</w:t>
      </w:r>
      <w:proofErr w:type="spellEnd"/>
      <w:r w:rsidRPr="00FD1FF7">
        <w:rPr>
          <w:rFonts w:ascii="Times New Roman" w:hAnsi="Times New Roman" w:cs="Times New Roman"/>
          <w:color w:val="0D0D0D" w:themeColor="text1" w:themeTint="F2"/>
          <w:sz w:val="28"/>
          <w:szCs w:val="28"/>
        </w:rPr>
        <w:t xml:space="preserve"> - уровень компенсации расходов адвокатам, оказывающим бесплатную юридическую помощь гражданам Российской Федерации на территории Кировской области (%),</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proofErr w:type="spellStart"/>
      <w:r w:rsidRPr="00FD1FF7">
        <w:rPr>
          <w:rFonts w:ascii="Times New Roman" w:hAnsi="Times New Roman" w:cs="Times New Roman"/>
          <w:color w:val="0D0D0D" w:themeColor="text1" w:themeTint="F2"/>
          <w:sz w:val="28"/>
          <w:szCs w:val="28"/>
        </w:rPr>
        <w:t>О</w:t>
      </w:r>
      <w:r w:rsidRPr="00FD1FF7">
        <w:rPr>
          <w:rFonts w:ascii="Times New Roman" w:hAnsi="Times New Roman" w:cs="Times New Roman"/>
          <w:color w:val="0D0D0D" w:themeColor="text1" w:themeTint="F2"/>
          <w:sz w:val="28"/>
          <w:szCs w:val="28"/>
          <w:vertAlign w:val="subscript"/>
        </w:rPr>
        <w:t>k</w:t>
      </w:r>
      <w:proofErr w:type="spellEnd"/>
      <w:r w:rsidRPr="00FD1FF7">
        <w:rPr>
          <w:rFonts w:ascii="Times New Roman" w:hAnsi="Times New Roman" w:cs="Times New Roman"/>
          <w:color w:val="0D0D0D" w:themeColor="text1" w:themeTint="F2"/>
          <w:sz w:val="28"/>
          <w:szCs w:val="28"/>
        </w:rPr>
        <w:t xml:space="preserve"> - объем средств, компенсированных в отчетном году, адвокатам за оказанную бесплатную юридическую помощь гражданам Кировской области (тыс. рублей, по данным ведомственной отчетности министерства юстиции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О</w:t>
      </w:r>
      <w:r w:rsidRPr="00FD1FF7">
        <w:rPr>
          <w:rFonts w:ascii="Times New Roman" w:hAnsi="Times New Roman" w:cs="Times New Roman"/>
          <w:color w:val="0D0D0D" w:themeColor="text1" w:themeTint="F2"/>
          <w:sz w:val="28"/>
          <w:szCs w:val="28"/>
          <w:vertAlign w:val="subscript"/>
        </w:rPr>
        <w:t>р</w:t>
      </w:r>
      <w:r w:rsidRPr="00FD1FF7">
        <w:rPr>
          <w:rFonts w:ascii="Times New Roman" w:hAnsi="Times New Roman" w:cs="Times New Roman"/>
          <w:color w:val="0D0D0D" w:themeColor="text1" w:themeTint="F2"/>
          <w:sz w:val="28"/>
          <w:szCs w:val="28"/>
        </w:rPr>
        <w:t xml:space="preserve"> - расходы адвокатов по оказанию бесплатной юридической помощи отдельным категориям граждан Кировской области (тыс. рублей, по данным отчета Адвокатской палаты Кировской области об оказанной бесплатной юридической помощи);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количество представлений Управления Министерства юстиции Российской Федерации по Кировской области, осуществляющего контроль и надзор за реализацией полномочий по государственной регистрации актов гражданского состояния (единиц, по данным информации Управления Министерства юстиции Российской Федерации по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bookmarkStart w:id="3" w:name="P202"/>
      <w:bookmarkEnd w:id="3"/>
      <w:r w:rsidRPr="00FD1FF7">
        <w:rPr>
          <w:rFonts w:ascii="Times New Roman" w:hAnsi="Times New Roman" w:cs="Times New Roman"/>
          <w:color w:val="0D0D0D" w:themeColor="text1" w:themeTint="F2"/>
          <w:sz w:val="28"/>
          <w:szCs w:val="28"/>
        </w:rPr>
        <w:t>доля граждан, удовлетворенных качеством услуг в сфере государственной регистрации актов гражданского состояния, в общем числе опрошенных.</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Расчет значения показателя осуществляется по следующей формуле:</w:t>
      </w:r>
    </w:p>
    <w:p w:rsidR="00FD1FF7" w:rsidRPr="00FD1FF7" w:rsidRDefault="00FD1FF7">
      <w:pPr>
        <w:pStyle w:val="ConsPlusNormal"/>
        <w:jc w:val="both"/>
        <w:rPr>
          <w:rFonts w:ascii="Times New Roman" w:hAnsi="Times New Roman" w:cs="Times New Roman"/>
          <w:color w:val="0D0D0D" w:themeColor="text1" w:themeTint="F2"/>
          <w:sz w:val="28"/>
          <w:szCs w:val="28"/>
        </w:rPr>
      </w:pPr>
    </w:p>
    <w:p w:rsidR="00FD1FF7" w:rsidRPr="00FD1FF7" w:rsidRDefault="00FD1FF7">
      <w:pPr>
        <w:pStyle w:val="ConsPlusNormal"/>
        <w:jc w:val="center"/>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position w:val="-27"/>
          <w:sz w:val="28"/>
          <w:szCs w:val="28"/>
        </w:rPr>
        <w:pict>
          <v:shape id="_x0000_i1028" style="width:112.5pt;height:38.25pt" coordsize="" o:spt="100" adj="0,,0" path="" filled="f" stroked="f">
            <v:stroke joinstyle="miter"/>
            <v:imagedata r:id="rId34" o:title="base_23792_131705_32771"/>
            <v:formulas/>
            <v:path o:connecttype="segments"/>
          </v:shape>
        </w:pict>
      </w:r>
    </w:p>
    <w:p w:rsidR="00FD1FF7" w:rsidRPr="00FD1FF7" w:rsidRDefault="00FD1FF7">
      <w:pPr>
        <w:pStyle w:val="ConsPlusNormal"/>
        <w:jc w:val="both"/>
        <w:rPr>
          <w:rFonts w:ascii="Times New Roman" w:hAnsi="Times New Roman" w:cs="Times New Roman"/>
          <w:color w:val="0D0D0D" w:themeColor="text1" w:themeTint="F2"/>
          <w:sz w:val="28"/>
          <w:szCs w:val="28"/>
        </w:rPr>
      </w:pPr>
    </w:p>
    <w:p w:rsidR="00FD1FF7" w:rsidRPr="00FD1FF7" w:rsidRDefault="00FD1FF7">
      <w:pPr>
        <w:pStyle w:val="ConsPlusNormal"/>
        <w:ind w:firstLine="540"/>
        <w:jc w:val="both"/>
        <w:rPr>
          <w:rFonts w:ascii="Times New Roman" w:hAnsi="Times New Roman" w:cs="Times New Roman"/>
          <w:color w:val="0D0D0D" w:themeColor="text1" w:themeTint="F2"/>
          <w:sz w:val="28"/>
          <w:szCs w:val="28"/>
        </w:rPr>
      </w:pPr>
      <w:proofErr w:type="spellStart"/>
      <w:r w:rsidRPr="00FD1FF7">
        <w:rPr>
          <w:rFonts w:ascii="Times New Roman" w:hAnsi="Times New Roman" w:cs="Times New Roman"/>
          <w:color w:val="0D0D0D" w:themeColor="text1" w:themeTint="F2"/>
          <w:sz w:val="28"/>
          <w:szCs w:val="28"/>
        </w:rPr>
        <w:t>Д</w:t>
      </w:r>
      <w:r w:rsidRPr="00FD1FF7">
        <w:rPr>
          <w:rFonts w:ascii="Times New Roman" w:hAnsi="Times New Roman" w:cs="Times New Roman"/>
          <w:color w:val="0D0D0D" w:themeColor="text1" w:themeTint="F2"/>
          <w:sz w:val="28"/>
          <w:szCs w:val="28"/>
          <w:vertAlign w:val="subscript"/>
        </w:rPr>
        <w:t>г</w:t>
      </w:r>
      <w:proofErr w:type="spellEnd"/>
      <w:r w:rsidRPr="00FD1FF7">
        <w:rPr>
          <w:rFonts w:ascii="Times New Roman" w:hAnsi="Times New Roman" w:cs="Times New Roman"/>
          <w:color w:val="0D0D0D" w:themeColor="text1" w:themeTint="F2"/>
          <w:sz w:val="28"/>
          <w:szCs w:val="28"/>
        </w:rPr>
        <w:t xml:space="preserve"> - доля граждан, удовлетворенных качеством услуг в сфере государственной регистрации актов гражданского состояния, в общем числе опрошенных (%),</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proofErr w:type="spellStart"/>
      <w:r w:rsidRPr="00FD1FF7">
        <w:rPr>
          <w:rFonts w:ascii="Times New Roman" w:hAnsi="Times New Roman" w:cs="Times New Roman"/>
          <w:color w:val="0D0D0D" w:themeColor="text1" w:themeTint="F2"/>
          <w:sz w:val="28"/>
          <w:szCs w:val="28"/>
        </w:rPr>
        <w:t>Г</w:t>
      </w:r>
      <w:r w:rsidRPr="00FD1FF7">
        <w:rPr>
          <w:rFonts w:ascii="Times New Roman" w:hAnsi="Times New Roman" w:cs="Times New Roman"/>
          <w:color w:val="0D0D0D" w:themeColor="text1" w:themeTint="F2"/>
          <w:sz w:val="28"/>
          <w:szCs w:val="28"/>
          <w:vertAlign w:val="subscript"/>
        </w:rPr>
        <w:t>у</w:t>
      </w:r>
      <w:proofErr w:type="spellEnd"/>
      <w:r w:rsidRPr="00FD1FF7">
        <w:rPr>
          <w:rFonts w:ascii="Times New Roman" w:hAnsi="Times New Roman" w:cs="Times New Roman"/>
          <w:color w:val="0D0D0D" w:themeColor="text1" w:themeTint="F2"/>
          <w:sz w:val="28"/>
          <w:szCs w:val="28"/>
        </w:rPr>
        <w:t xml:space="preserve"> - количество граждан, удовлетворенных качеством услуг в сфере государственной регистрации актов гражданского состояния (человек, по данным отчета рабочей группы министерства юстиции Кировской области о </w:t>
      </w:r>
      <w:r w:rsidRPr="00FD1FF7">
        <w:rPr>
          <w:rFonts w:ascii="Times New Roman" w:hAnsi="Times New Roman" w:cs="Times New Roman"/>
          <w:color w:val="0D0D0D" w:themeColor="text1" w:themeTint="F2"/>
          <w:sz w:val="28"/>
          <w:szCs w:val="28"/>
        </w:rPr>
        <w:lastRenderedPageBreak/>
        <w:t>результатах мониторинга качества предоставления органами записи актов гражданского состояния министерства юстиции Кировской области государственных услуг),</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Г</w:t>
      </w:r>
      <w:r w:rsidRPr="00FD1FF7">
        <w:rPr>
          <w:rFonts w:ascii="Times New Roman" w:hAnsi="Times New Roman" w:cs="Times New Roman"/>
          <w:color w:val="0D0D0D" w:themeColor="text1" w:themeTint="F2"/>
          <w:sz w:val="28"/>
          <w:szCs w:val="28"/>
          <w:vertAlign w:val="subscript"/>
        </w:rPr>
        <w:t>м</w:t>
      </w:r>
      <w:r w:rsidRPr="00FD1FF7">
        <w:rPr>
          <w:rFonts w:ascii="Times New Roman" w:hAnsi="Times New Roman" w:cs="Times New Roman"/>
          <w:color w:val="0D0D0D" w:themeColor="text1" w:themeTint="F2"/>
          <w:sz w:val="28"/>
          <w:szCs w:val="28"/>
        </w:rPr>
        <w:t xml:space="preserve"> - количество граждан, принявших участие в мониторинге качества оказываемых услуг, по итогам опроса (человек, по данным отчета рабочей группы министерства юстиции Кировской области о результатах мониторинга качества предоставления органами записи актов гражданского состояния министерства юстиции Кировской области государственных услуг);</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bookmarkStart w:id="4" w:name="P210"/>
      <w:bookmarkEnd w:id="4"/>
      <w:r w:rsidRPr="00FD1FF7">
        <w:rPr>
          <w:rFonts w:ascii="Times New Roman" w:hAnsi="Times New Roman" w:cs="Times New Roman"/>
          <w:color w:val="0D0D0D" w:themeColor="text1" w:themeTint="F2"/>
          <w:sz w:val="28"/>
          <w:szCs w:val="28"/>
        </w:rPr>
        <w:t>доля граждан, использующих механизм получения государственных услуг в сфере государственной регистрации актов гражданского состояния в электронной форме.</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Расчет значения показателя осуществляется по следующей формуле:</w:t>
      </w:r>
    </w:p>
    <w:p w:rsidR="00FD1FF7" w:rsidRPr="00FD1FF7" w:rsidRDefault="00FD1FF7">
      <w:pPr>
        <w:pStyle w:val="ConsPlusNormal"/>
        <w:jc w:val="both"/>
        <w:rPr>
          <w:rFonts w:ascii="Times New Roman" w:hAnsi="Times New Roman" w:cs="Times New Roman"/>
          <w:color w:val="0D0D0D" w:themeColor="text1" w:themeTint="F2"/>
          <w:sz w:val="28"/>
          <w:szCs w:val="28"/>
        </w:rPr>
      </w:pPr>
    </w:p>
    <w:p w:rsidR="00FD1FF7" w:rsidRPr="00FD1FF7" w:rsidRDefault="00FD1FF7">
      <w:pPr>
        <w:pStyle w:val="ConsPlusNormal"/>
        <w:jc w:val="center"/>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position w:val="-28"/>
          <w:sz w:val="28"/>
          <w:szCs w:val="28"/>
        </w:rPr>
        <w:pict>
          <v:shape id="_x0000_i1029" style="width:136.5pt;height:39.75pt" coordsize="" o:spt="100" adj="0,,0" path="" filled="f" stroked="f">
            <v:stroke joinstyle="miter"/>
            <v:imagedata r:id="rId35" o:title="base_23792_131705_32772"/>
            <v:formulas/>
            <v:path o:connecttype="segments"/>
          </v:shape>
        </w:pict>
      </w:r>
    </w:p>
    <w:p w:rsidR="00FD1FF7" w:rsidRPr="00FD1FF7" w:rsidRDefault="00FD1FF7">
      <w:pPr>
        <w:pStyle w:val="ConsPlusNormal"/>
        <w:jc w:val="both"/>
        <w:rPr>
          <w:rFonts w:ascii="Times New Roman" w:hAnsi="Times New Roman" w:cs="Times New Roman"/>
          <w:color w:val="0D0D0D" w:themeColor="text1" w:themeTint="F2"/>
          <w:sz w:val="28"/>
          <w:szCs w:val="28"/>
        </w:rPr>
      </w:pPr>
    </w:p>
    <w:p w:rsidR="00FD1FF7" w:rsidRPr="00FD1FF7" w:rsidRDefault="00FD1FF7">
      <w:pPr>
        <w:pStyle w:val="ConsPlusNormal"/>
        <w:ind w:firstLine="540"/>
        <w:jc w:val="both"/>
        <w:rPr>
          <w:rFonts w:ascii="Times New Roman" w:hAnsi="Times New Roman" w:cs="Times New Roman"/>
          <w:color w:val="0D0D0D" w:themeColor="text1" w:themeTint="F2"/>
          <w:sz w:val="28"/>
          <w:szCs w:val="28"/>
        </w:rPr>
      </w:pPr>
      <w:proofErr w:type="spellStart"/>
      <w:r w:rsidRPr="00FD1FF7">
        <w:rPr>
          <w:rFonts w:ascii="Times New Roman" w:hAnsi="Times New Roman" w:cs="Times New Roman"/>
          <w:color w:val="0D0D0D" w:themeColor="text1" w:themeTint="F2"/>
          <w:sz w:val="28"/>
          <w:szCs w:val="28"/>
        </w:rPr>
        <w:t>Д</w:t>
      </w:r>
      <w:r w:rsidRPr="00FD1FF7">
        <w:rPr>
          <w:rFonts w:ascii="Times New Roman" w:hAnsi="Times New Roman" w:cs="Times New Roman"/>
          <w:color w:val="0D0D0D" w:themeColor="text1" w:themeTint="F2"/>
          <w:sz w:val="28"/>
          <w:szCs w:val="28"/>
          <w:vertAlign w:val="subscript"/>
        </w:rPr>
        <w:t>гуэф</w:t>
      </w:r>
      <w:proofErr w:type="spellEnd"/>
      <w:r w:rsidRPr="00FD1FF7">
        <w:rPr>
          <w:rFonts w:ascii="Times New Roman" w:hAnsi="Times New Roman" w:cs="Times New Roman"/>
          <w:color w:val="0D0D0D" w:themeColor="text1" w:themeTint="F2"/>
          <w:sz w:val="28"/>
          <w:szCs w:val="28"/>
        </w:rPr>
        <w:t xml:space="preserve"> - доля граждан, использующих механизм получения государственных услуг в сфере государственной регистрации актов гражданского состояния в электронной форме (%),</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proofErr w:type="spellStart"/>
      <w:r w:rsidRPr="00FD1FF7">
        <w:rPr>
          <w:rFonts w:ascii="Times New Roman" w:hAnsi="Times New Roman" w:cs="Times New Roman"/>
          <w:color w:val="0D0D0D" w:themeColor="text1" w:themeTint="F2"/>
          <w:sz w:val="28"/>
          <w:szCs w:val="28"/>
        </w:rPr>
        <w:t>К</w:t>
      </w:r>
      <w:r w:rsidRPr="00FD1FF7">
        <w:rPr>
          <w:rFonts w:ascii="Times New Roman" w:hAnsi="Times New Roman" w:cs="Times New Roman"/>
          <w:color w:val="0D0D0D" w:themeColor="text1" w:themeTint="F2"/>
          <w:sz w:val="28"/>
          <w:szCs w:val="28"/>
          <w:vertAlign w:val="subscript"/>
        </w:rPr>
        <w:t>гэф</w:t>
      </w:r>
      <w:proofErr w:type="spellEnd"/>
      <w:r w:rsidRPr="00FD1FF7">
        <w:rPr>
          <w:rFonts w:ascii="Times New Roman" w:hAnsi="Times New Roman" w:cs="Times New Roman"/>
          <w:color w:val="0D0D0D" w:themeColor="text1" w:themeTint="F2"/>
          <w:sz w:val="28"/>
          <w:szCs w:val="28"/>
        </w:rPr>
        <w:t xml:space="preserve"> - количество граждан, обратившихся в органы ЗАГС за получением государственных услуг в электронной форме (человек, по данным ведомственной отчетности органов ЗАГС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proofErr w:type="spellStart"/>
      <w:r w:rsidRPr="00FD1FF7">
        <w:rPr>
          <w:rFonts w:ascii="Times New Roman" w:hAnsi="Times New Roman" w:cs="Times New Roman"/>
          <w:color w:val="0D0D0D" w:themeColor="text1" w:themeTint="F2"/>
          <w:sz w:val="28"/>
          <w:szCs w:val="28"/>
        </w:rPr>
        <w:t>К</w:t>
      </w:r>
      <w:r w:rsidRPr="00FD1FF7">
        <w:rPr>
          <w:rFonts w:ascii="Times New Roman" w:hAnsi="Times New Roman" w:cs="Times New Roman"/>
          <w:color w:val="0D0D0D" w:themeColor="text1" w:themeTint="F2"/>
          <w:sz w:val="28"/>
          <w:szCs w:val="28"/>
          <w:vertAlign w:val="subscript"/>
        </w:rPr>
        <w:t>ггу</w:t>
      </w:r>
      <w:proofErr w:type="spellEnd"/>
      <w:r w:rsidRPr="00FD1FF7">
        <w:rPr>
          <w:rFonts w:ascii="Times New Roman" w:hAnsi="Times New Roman" w:cs="Times New Roman"/>
          <w:color w:val="0D0D0D" w:themeColor="text1" w:themeTint="F2"/>
          <w:sz w:val="28"/>
          <w:szCs w:val="28"/>
        </w:rPr>
        <w:t xml:space="preserve"> - общее количество граждан, обратившихся в органы ЗАГС за получением государственных услуг (человек, по данным ведомственной отчетности органов ЗАГС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hyperlink w:anchor="P297" w:history="1">
        <w:r w:rsidRPr="00FD1FF7">
          <w:rPr>
            <w:rFonts w:ascii="Times New Roman" w:hAnsi="Times New Roman" w:cs="Times New Roman"/>
            <w:color w:val="0D0D0D" w:themeColor="text1" w:themeTint="F2"/>
            <w:sz w:val="28"/>
            <w:szCs w:val="28"/>
          </w:rPr>
          <w:t>Сведения</w:t>
        </w:r>
      </w:hyperlink>
      <w:r w:rsidRPr="00FD1FF7">
        <w:rPr>
          <w:rFonts w:ascii="Times New Roman" w:hAnsi="Times New Roman" w:cs="Times New Roman"/>
          <w:color w:val="0D0D0D" w:themeColor="text1" w:themeTint="F2"/>
          <w:sz w:val="28"/>
          <w:szCs w:val="28"/>
        </w:rPr>
        <w:t xml:space="preserve"> о целевых показателях эффективности реализации Государственной программы по годам ее реализации приведены в приложении N 1.</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hyperlink w:anchor="P631" w:history="1">
        <w:r w:rsidRPr="00FD1FF7">
          <w:rPr>
            <w:rFonts w:ascii="Times New Roman" w:hAnsi="Times New Roman" w:cs="Times New Roman"/>
            <w:color w:val="0D0D0D" w:themeColor="text1" w:themeTint="F2"/>
            <w:sz w:val="28"/>
            <w:szCs w:val="28"/>
          </w:rPr>
          <w:t>Методика</w:t>
        </w:r>
      </w:hyperlink>
      <w:r w:rsidRPr="00FD1FF7">
        <w:rPr>
          <w:rFonts w:ascii="Times New Roman" w:hAnsi="Times New Roman" w:cs="Times New Roman"/>
          <w:color w:val="0D0D0D" w:themeColor="text1" w:themeTint="F2"/>
          <w:sz w:val="28"/>
          <w:szCs w:val="28"/>
        </w:rPr>
        <w:t xml:space="preserve"> расчета целевых показателей эффективности реализации отдельных мероприятий Государственной программы приведена в приложении N 2.</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Ожидаемыми конечными результатами реализации Государственной программы станут:</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отсутствие нормативных правовых актов Губернатора Кировской области и Правительства Кировской области, признанных по решению суда противоречащими законодательству Российской Федерации и не приведенных в соответствие с федеральным законодательством в течение установленного федеральным законодательством срока;</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lastRenderedPageBreak/>
        <w:t>доля муниципальных нормативных правовых актов, включенных в регистр муниципальных нормативных правовых актов Кировской области, в общем числе муниципальных нормативных правовых актов, представленных органами местного самоуправления, по которым проведена юридическая обработка, составит 100% ежегодно;</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доля помещений судебных участков мировых судей Кировской области, соответствующих установленным нормативным требованиям к осуществлению правосудия, к 2021 году составит 52%;</w:t>
      </w:r>
    </w:p>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 xml:space="preserve">(в ред. </w:t>
      </w:r>
      <w:hyperlink r:id="rId36" w:history="1">
        <w:r w:rsidRPr="00FD1FF7">
          <w:rPr>
            <w:rFonts w:ascii="Times New Roman" w:hAnsi="Times New Roman" w:cs="Times New Roman"/>
            <w:color w:val="0D0D0D" w:themeColor="text1" w:themeTint="F2"/>
            <w:sz w:val="28"/>
            <w:szCs w:val="28"/>
          </w:rPr>
          <w:t>постановления</w:t>
        </w:r>
      </w:hyperlink>
      <w:r w:rsidRPr="00FD1FF7">
        <w:rPr>
          <w:rFonts w:ascii="Times New Roman" w:hAnsi="Times New Roman" w:cs="Times New Roman"/>
          <w:color w:val="0D0D0D" w:themeColor="text1" w:themeTint="F2"/>
          <w:sz w:val="28"/>
          <w:szCs w:val="28"/>
        </w:rPr>
        <w:t xml:space="preserve"> Правительства Кировской области от 03.08.2018 N 387-П)</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уровень компенсации расходов адвокатам, оказавшим бесплатную юридическую помощь гражданам Российской Федерации на территории Кировской области, составит 100% ежегодно;</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отсутствие представлений Управления Министерства юстиции Российской Федерации по Кировской области, осуществляющего контроль и надзор за реализацией полномочий по государственной регистрации актов гражданского состояния;</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доля граждан, удовлетворенных качеством услуг в сфере государственной регистрации актов гражданского состояния, в общем числе опрошенных к 2021 году составит 99%;</w:t>
      </w:r>
    </w:p>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 xml:space="preserve">(в ред. </w:t>
      </w:r>
      <w:hyperlink r:id="rId37" w:history="1">
        <w:r w:rsidRPr="00FD1FF7">
          <w:rPr>
            <w:rFonts w:ascii="Times New Roman" w:hAnsi="Times New Roman" w:cs="Times New Roman"/>
            <w:color w:val="0D0D0D" w:themeColor="text1" w:themeTint="F2"/>
            <w:sz w:val="28"/>
            <w:szCs w:val="28"/>
          </w:rPr>
          <w:t>постановления</w:t>
        </w:r>
      </w:hyperlink>
      <w:r w:rsidRPr="00FD1FF7">
        <w:rPr>
          <w:rFonts w:ascii="Times New Roman" w:hAnsi="Times New Roman" w:cs="Times New Roman"/>
          <w:color w:val="0D0D0D" w:themeColor="text1" w:themeTint="F2"/>
          <w:sz w:val="28"/>
          <w:szCs w:val="28"/>
        </w:rPr>
        <w:t xml:space="preserve"> Правительства Кировской области от 03.08.2018 N 387-П)</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доля граждан, использующих механизм получения государственных услуг в электронном виде, к 2021 году составит 70%.</w:t>
      </w:r>
    </w:p>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 xml:space="preserve">(в ред. </w:t>
      </w:r>
      <w:hyperlink r:id="rId38" w:history="1">
        <w:r w:rsidRPr="00FD1FF7">
          <w:rPr>
            <w:rFonts w:ascii="Times New Roman" w:hAnsi="Times New Roman" w:cs="Times New Roman"/>
            <w:color w:val="0D0D0D" w:themeColor="text1" w:themeTint="F2"/>
            <w:sz w:val="28"/>
            <w:szCs w:val="28"/>
          </w:rPr>
          <w:t>постановления</w:t>
        </w:r>
      </w:hyperlink>
      <w:r w:rsidRPr="00FD1FF7">
        <w:rPr>
          <w:rFonts w:ascii="Times New Roman" w:hAnsi="Times New Roman" w:cs="Times New Roman"/>
          <w:color w:val="0D0D0D" w:themeColor="text1" w:themeTint="F2"/>
          <w:sz w:val="28"/>
          <w:szCs w:val="28"/>
        </w:rPr>
        <w:t xml:space="preserve"> Правительства Кировской области от 03.08.2018 N 387-П)</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Срок реализации Государственной программы - 2016 - 2021 годы.</w:t>
      </w:r>
    </w:p>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 xml:space="preserve">(в ред. </w:t>
      </w:r>
      <w:hyperlink r:id="rId39" w:history="1">
        <w:r w:rsidRPr="00FD1FF7">
          <w:rPr>
            <w:rFonts w:ascii="Times New Roman" w:hAnsi="Times New Roman" w:cs="Times New Roman"/>
            <w:color w:val="0D0D0D" w:themeColor="text1" w:themeTint="F2"/>
            <w:sz w:val="28"/>
            <w:szCs w:val="28"/>
          </w:rPr>
          <w:t>постановления</w:t>
        </w:r>
      </w:hyperlink>
      <w:r w:rsidRPr="00FD1FF7">
        <w:rPr>
          <w:rFonts w:ascii="Times New Roman" w:hAnsi="Times New Roman" w:cs="Times New Roman"/>
          <w:color w:val="0D0D0D" w:themeColor="text1" w:themeTint="F2"/>
          <w:sz w:val="28"/>
          <w:szCs w:val="28"/>
        </w:rPr>
        <w:t xml:space="preserve"> Правительства Кировской области от 03.08.2018 N 387-П)</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Выделение этапов реализации не предусматривается.</w:t>
      </w:r>
    </w:p>
    <w:p w:rsidR="00FD1FF7" w:rsidRPr="00FD1FF7" w:rsidRDefault="00FD1FF7">
      <w:pPr>
        <w:pStyle w:val="ConsPlusNormal"/>
        <w:jc w:val="both"/>
        <w:rPr>
          <w:rFonts w:ascii="Times New Roman" w:hAnsi="Times New Roman" w:cs="Times New Roman"/>
          <w:color w:val="0D0D0D" w:themeColor="text1" w:themeTint="F2"/>
          <w:sz w:val="28"/>
          <w:szCs w:val="28"/>
        </w:rPr>
      </w:pPr>
    </w:p>
    <w:p w:rsidR="00FD1FF7" w:rsidRPr="00FD1FF7" w:rsidRDefault="00FD1FF7">
      <w:pPr>
        <w:pStyle w:val="ConsPlusTitle"/>
        <w:jc w:val="center"/>
        <w:outlineLvl w:val="1"/>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3. Обобщенная характеристика мероприятий</w:t>
      </w:r>
    </w:p>
    <w:p w:rsidR="00FD1FF7" w:rsidRPr="00FD1FF7" w:rsidRDefault="00FD1FF7">
      <w:pPr>
        <w:pStyle w:val="ConsPlusTitle"/>
        <w:jc w:val="center"/>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Государственной программы</w:t>
      </w:r>
    </w:p>
    <w:p w:rsidR="00FD1FF7" w:rsidRPr="00FD1FF7" w:rsidRDefault="00FD1FF7">
      <w:pPr>
        <w:pStyle w:val="ConsPlusNormal"/>
        <w:jc w:val="both"/>
        <w:rPr>
          <w:rFonts w:ascii="Times New Roman" w:hAnsi="Times New Roman" w:cs="Times New Roman"/>
          <w:color w:val="0D0D0D" w:themeColor="text1" w:themeTint="F2"/>
          <w:sz w:val="28"/>
          <w:szCs w:val="28"/>
        </w:rPr>
      </w:pPr>
    </w:p>
    <w:p w:rsidR="00FD1FF7" w:rsidRPr="00FD1FF7" w:rsidRDefault="00FD1FF7">
      <w:pPr>
        <w:pStyle w:val="ConsPlusNormal"/>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Достижение целей и решение задач Государственной программы осуществляются путем координации по срокам, ресурсам, исполнителям и результатам комплекса отдельных мероприятий.</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Реализация Государственной программы предусматривает проведение следующих отдельных мероприятий:</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lastRenderedPageBreak/>
        <w:t>3.1. Проведение правовой и антикоррупционной экспертизы проектов нормативных правовых актов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В рамках данного отдельного мероприятия будет проводиться работа по:</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проведению правовой экспертизы проектов законов области перед внесением их Губернатором Кировской области, Правительством Кировской области на рассмотрение Законодательного Собрания Кировской области в порядке законодательной инициативы;</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проведению правовой и антикоррупционной экспертизы проектов указов и распоряжений Губернатора Кировской области, постановлений и распоряжений Правительства Кировской области, распоряжений Председателя Правительства Кировской области, распоряжений, приказов администрации Правительства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3.2. Ведение регистра муниципальных нормативных правовых актов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В рамках данного отдельного мероприятия будет проводиться работа по:</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осуществлению юридико-технической подготовки муниципальных нормативных правовых актов, представленных органами местного самоуправления для включения в Регистр;</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включению муниципальных нормативных правовых актов в регистр муниципальных нормативных правовых актов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 xml:space="preserve">проведению правовой экспертизы муниципальных нормативных правовых актов на соответствие </w:t>
      </w:r>
      <w:hyperlink r:id="rId40" w:history="1">
        <w:r w:rsidRPr="00FD1FF7">
          <w:rPr>
            <w:rFonts w:ascii="Times New Roman" w:hAnsi="Times New Roman" w:cs="Times New Roman"/>
            <w:color w:val="0D0D0D" w:themeColor="text1" w:themeTint="F2"/>
            <w:sz w:val="28"/>
            <w:szCs w:val="28"/>
          </w:rPr>
          <w:t>Конституции</w:t>
        </w:r>
      </w:hyperlink>
      <w:r w:rsidRPr="00FD1FF7">
        <w:rPr>
          <w:rFonts w:ascii="Times New Roman" w:hAnsi="Times New Roman" w:cs="Times New Roman"/>
          <w:color w:val="0D0D0D" w:themeColor="text1" w:themeTint="F2"/>
          <w:sz w:val="28"/>
          <w:szCs w:val="28"/>
        </w:rPr>
        <w:t xml:space="preserve"> Российской Федерации, федеральному и областному законодательству;</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актуализации и пополнению федерального регистра муниципальных нормативных правовых актов посредством представления регистра муниципальных нормативных правовых актов Кировской области в Министерство юстиции Российской Федерации.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3.3. Обеспечение деятельности мировых судей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В рамках данного отдельного мероприятия будет проводиться работа по проведению мероприятий:</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по информатизации судебных участков, сопровождению и обновлению специального программного обеспечения, позволяющего автоматически формировать данные о работе мировых судей и осуществлять их выгрузку на сайты (специальное программное обеспечение "</w:t>
      </w:r>
      <w:proofErr w:type="spellStart"/>
      <w:r w:rsidRPr="00FD1FF7">
        <w:rPr>
          <w:rFonts w:ascii="Times New Roman" w:hAnsi="Times New Roman" w:cs="Times New Roman"/>
          <w:color w:val="0D0D0D" w:themeColor="text1" w:themeTint="F2"/>
          <w:sz w:val="28"/>
          <w:szCs w:val="28"/>
        </w:rPr>
        <w:t>Амирс</w:t>
      </w:r>
      <w:proofErr w:type="spellEnd"/>
      <w:r w:rsidRPr="00FD1FF7">
        <w:rPr>
          <w:rFonts w:ascii="Times New Roman" w:hAnsi="Times New Roman" w:cs="Times New Roman"/>
          <w:color w:val="0D0D0D" w:themeColor="text1" w:themeTint="F2"/>
          <w:sz w:val="28"/>
          <w:szCs w:val="28"/>
        </w:rPr>
        <w:t>");</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 xml:space="preserve">по организации и обеспечению технической эксплуатации, а также проведению капитального и текущего ремонта помещений судебных участков </w:t>
      </w:r>
      <w:r w:rsidRPr="00FD1FF7">
        <w:rPr>
          <w:rFonts w:ascii="Times New Roman" w:hAnsi="Times New Roman" w:cs="Times New Roman"/>
          <w:color w:val="0D0D0D" w:themeColor="text1" w:themeTint="F2"/>
          <w:sz w:val="28"/>
          <w:szCs w:val="28"/>
        </w:rPr>
        <w:lastRenderedPageBreak/>
        <w:t>мировых судей Кировской области.</w:t>
      </w:r>
    </w:p>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 xml:space="preserve">(п. 3.3 в ред. </w:t>
      </w:r>
      <w:hyperlink r:id="rId41" w:history="1">
        <w:r w:rsidRPr="00FD1FF7">
          <w:rPr>
            <w:rFonts w:ascii="Times New Roman" w:hAnsi="Times New Roman" w:cs="Times New Roman"/>
            <w:color w:val="0D0D0D" w:themeColor="text1" w:themeTint="F2"/>
            <w:sz w:val="28"/>
            <w:szCs w:val="28"/>
          </w:rPr>
          <w:t>постановления</w:t>
        </w:r>
      </w:hyperlink>
      <w:r w:rsidRPr="00FD1FF7">
        <w:rPr>
          <w:rFonts w:ascii="Times New Roman" w:hAnsi="Times New Roman" w:cs="Times New Roman"/>
          <w:color w:val="0D0D0D" w:themeColor="text1" w:themeTint="F2"/>
          <w:sz w:val="28"/>
          <w:szCs w:val="28"/>
        </w:rPr>
        <w:t xml:space="preserve"> Правительства Кировской области от 29.12.2016 N 36/322)</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3.4. Компенсация расходов адвокатам, оказывающим бесплатную юридическую помощь отдельным категориям граждан Российской Федерации на территории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В рамках данного отдельного мероприятия на основании документов, представленных негосударственной некоммерческой организацией "Адвокатская палата Кировской области", будет осуществляться выплата адвокатам, оказывающим бесплатную юридическую помощь отдельным категориям граждан Российской Федерации на территории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 xml:space="preserve">Порядок выплаты и размеры данной компенсации установлены </w:t>
      </w:r>
      <w:hyperlink r:id="rId42" w:history="1">
        <w:r w:rsidRPr="00FD1FF7">
          <w:rPr>
            <w:rFonts w:ascii="Times New Roman" w:hAnsi="Times New Roman" w:cs="Times New Roman"/>
            <w:color w:val="0D0D0D" w:themeColor="text1" w:themeTint="F2"/>
            <w:sz w:val="28"/>
            <w:szCs w:val="28"/>
          </w:rPr>
          <w:t>постановлением</w:t>
        </w:r>
      </w:hyperlink>
      <w:r w:rsidRPr="00FD1FF7">
        <w:rPr>
          <w:rFonts w:ascii="Times New Roman" w:hAnsi="Times New Roman" w:cs="Times New Roman"/>
          <w:color w:val="0D0D0D" w:themeColor="text1" w:themeTint="F2"/>
          <w:sz w:val="28"/>
          <w:szCs w:val="28"/>
        </w:rPr>
        <w:t xml:space="preserve"> Правительства Кировской области от 04.10.2011 N 122/494 "О Порядке выплаты и размерах компенсации адвокатам, оказывающим бесплатную юридическую помощь гражданам Российской Федерации на территории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3.5. Выполнение полномочий по государственной регистрации актов гражданского состояния на территории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В рамках данного отдельного мероприятия будет проводиться работа по:</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предоставлению территориальными органами ЗАГС государственных услуг по регистрации актов гражданского состояния: рождения, заключения брака, расторжения брака, усыновления (удочерения), установления отцовства, перемены имени, смерти, и исполнению иных юридически значимых действий (исправлению, изменению, восстановлению и аннулированию записей актов гражданского состояния) (далее - государственные услуги);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рассмотрению обращений граждан и организаций по вопросам предоставления государственных услуг по регистрации актов гражданского состояния;</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формированию областного архивного фонда записей актов гражданского состояния, осуществлению их учета, обработки, систематизации, хранения;</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организации проведения работ по созданию единой электронной базы данных по регистрации актов гражданского состояния в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3.6. Обеспечение реализации Государственной программы.</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 xml:space="preserve">В рамках данного отдельного мероприятия будут осуществляться финансирование выполнения государственных функций министерством </w:t>
      </w:r>
      <w:r w:rsidRPr="00FD1FF7">
        <w:rPr>
          <w:rFonts w:ascii="Times New Roman" w:hAnsi="Times New Roman" w:cs="Times New Roman"/>
          <w:color w:val="0D0D0D" w:themeColor="text1" w:themeTint="F2"/>
          <w:sz w:val="28"/>
          <w:szCs w:val="28"/>
        </w:rPr>
        <w:lastRenderedPageBreak/>
        <w:t>юстиции Кировской области.</w:t>
      </w:r>
    </w:p>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 xml:space="preserve">(в ред. </w:t>
      </w:r>
      <w:hyperlink r:id="rId43" w:history="1">
        <w:r w:rsidRPr="00FD1FF7">
          <w:rPr>
            <w:rFonts w:ascii="Times New Roman" w:hAnsi="Times New Roman" w:cs="Times New Roman"/>
            <w:color w:val="0D0D0D" w:themeColor="text1" w:themeTint="F2"/>
            <w:sz w:val="28"/>
            <w:szCs w:val="28"/>
          </w:rPr>
          <w:t>постановления</w:t>
        </w:r>
      </w:hyperlink>
      <w:r w:rsidRPr="00FD1FF7">
        <w:rPr>
          <w:rFonts w:ascii="Times New Roman" w:hAnsi="Times New Roman" w:cs="Times New Roman"/>
          <w:color w:val="0D0D0D" w:themeColor="text1" w:themeTint="F2"/>
          <w:sz w:val="28"/>
          <w:szCs w:val="28"/>
        </w:rPr>
        <w:t xml:space="preserve"> Правительства Кировской области от 29.12.2016 N 36/322)</w:t>
      </w:r>
    </w:p>
    <w:p w:rsidR="00FD1FF7" w:rsidRPr="00FD1FF7" w:rsidRDefault="00FD1FF7">
      <w:pPr>
        <w:pStyle w:val="ConsPlusNormal"/>
        <w:jc w:val="both"/>
        <w:rPr>
          <w:rFonts w:ascii="Times New Roman" w:hAnsi="Times New Roman" w:cs="Times New Roman"/>
          <w:color w:val="0D0D0D" w:themeColor="text1" w:themeTint="F2"/>
          <w:sz w:val="28"/>
          <w:szCs w:val="28"/>
        </w:rPr>
      </w:pPr>
    </w:p>
    <w:p w:rsidR="00FD1FF7" w:rsidRPr="00FD1FF7" w:rsidRDefault="00FD1FF7">
      <w:pPr>
        <w:pStyle w:val="ConsPlusTitle"/>
        <w:jc w:val="center"/>
        <w:outlineLvl w:val="1"/>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4. Основные меры правового регулирования</w:t>
      </w:r>
    </w:p>
    <w:p w:rsidR="00FD1FF7" w:rsidRPr="00FD1FF7" w:rsidRDefault="00FD1FF7">
      <w:pPr>
        <w:pStyle w:val="ConsPlusTitle"/>
        <w:jc w:val="center"/>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в сфере реализации Государственной программы</w:t>
      </w:r>
    </w:p>
    <w:p w:rsidR="00FD1FF7" w:rsidRPr="00FD1FF7" w:rsidRDefault="00FD1FF7">
      <w:pPr>
        <w:pStyle w:val="ConsPlusNormal"/>
        <w:jc w:val="both"/>
        <w:rPr>
          <w:rFonts w:ascii="Times New Roman" w:hAnsi="Times New Roman" w:cs="Times New Roman"/>
          <w:color w:val="0D0D0D" w:themeColor="text1" w:themeTint="F2"/>
          <w:sz w:val="28"/>
          <w:szCs w:val="28"/>
        </w:rPr>
      </w:pPr>
    </w:p>
    <w:p w:rsidR="00FD1FF7" w:rsidRPr="00FD1FF7" w:rsidRDefault="00FD1FF7">
      <w:pPr>
        <w:pStyle w:val="ConsPlusNormal"/>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В настоящее время сформирована и утверждена нормативная правовая основа, необходимая для реализации Государственной программы.</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В дальнейшем разработка и утверждение дополнительных нормативных правовых актов будут обусловлены:</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изменением федерального законодательства;</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изменением областного законодательства.</w:t>
      </w:r>
    </w:p>
    <w:p w:rsidR="00FD1FF7" w:rsidRPr="00FD1FF7" w:rsidRDefault="00FD1FF7">
      <w:pPr>
        <w:pStyle w:val="ConsPlusNormal"/>
        <w:jc w:val="both"/>
        <w:rPr>
          <w:rFonts w:ascii="Times New Roman" w:hAnsi="Times New Roman" w:cs="Times New Roman"/>
          <w:color w:val="0D0D0D" w:themeColor="text1" w:themeTint="F2"/>
          <w:sz w:val="28"/>
          <w:szCs w:val="28"/>
        </w:rPr>
      </w:pPr>
    </w:p>
    <w:p w:rsidR="00FD1FF7" w:rsidRPr="00FD1FF7" w:rsidRDefault="00FD1FF7">
      <w:pPr>
        <w:pStyle w:val="ConsPlusTitle"/>
        <w:jc w:val="center"/>
        <w:outlineLvl w:val="1"/>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5. Ресурсное обеспечение Государственной программы</w:t>
      </w:r>
    </w:p>
    <w:p w:rsidR="00FD1FF7" w:rsidRPr="00FD1FF7" w:rsidRDefault="00FD1FF7">
      <w:pPr>
        <w:pStyle w:val="ConsPlusNormal"/>
        <w:jc w:val="both"/>
        <w:rPr>
          <w:rFonts w:ascii="Times New Roman" w:hAnsi="Times New Roman" w:cs="Times New Roman"/>
          <w:color w:val="0D0D0D" w:themeColor="text1" w:themeTint="F2"/>
          <w:sz w:val="28"/>
          <w:szCs w:val="28"/>
        </w:rPr>
      </w:pPr>
    </w:p>
    <w:p w:rsidR="00FD1FF7" w:rsidRPr="00FD1FF7" w:rsidRDefault="00FD1FF7">
      <w:pPr>
        <w:pStyle w:val="ConsPlusNormal"/>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Общий объем ресурсного обеспечения Государственной программы составит 1433944,50 тыс. рублей, в том числе средства федерального бюджета в виде субвенции - 409832,20 тыс. рублей, средства областного бюджета - 1024112,30 тыс. рублей.</w:t>
      </w:r>
    </w:p>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 xml:space="preserve">(в ред. </w:t>
      </w:r>
      <w:hyperlink r:id="rId44" w:history="1">
        <w:r w:rsidRPr="00FD1FF7">
          <w:rPr>
            <w:rFonts w:ascii="Times New Roman" w:hAnsi="Times New Roman" w:cs="Times New Roman"/>
            <w:color w:val="0D0D0D" w:themeColor="text1" w:themeTint="F2"/>
            <w:sz w:val="28"/>
            <w:szCs w:val="28"/>
          </w:rPr>
          <w:t>постановления</w:t>
        </w:r>
      </w:hyperlink>
      <w:r w:rsidRPr="00FD1FF7">
        <w:rPr>
          <w:rFonts w:ascii="Times New Roman" w:hAnsi="Times New Roman" w:cs="Times New Roman"/>
          <w:color w:val="0D0D0D" w:themeColor="text1" w:themeTint="F2"/>
          <w:sz w:val="28"/>
          <w:szCs w:val="28"/>
        </w:rPr>
        <w:t xml:space="preserve"> Правительства Кировской области от 03.08.2018 N 387-П)</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Основными направлениями расходов Государственной программы являются прочие расходы.</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hyperlink w:anchor="P705" w:history="1">
        <w:r w:rsidRPr="00FD1FF7">
          <w:rPr>
            <w:rFonts w:ascii="Times New Roman" w:hAnsi="Times New Roman" w:cs="Times New Roman"/>
            <w:color w:val="0D0D0D" w:themeColor="text1" w:themeTint="F2"/>
            <w:sz w:val="28"/>
            <w:szCs w:val="28"/>
          </w:rPr>
          <w:t>Расходы</w:t>
        </w:r>
      </w:hyperlink>
      <w:r w:rsidRPr="00FD1FF7">
        <w:rPr>
          <w:rFonts w:ascii="Times New Roman" w:hAnsi="Times New Roman" w:cs="Times New Roman"/>
          <w:color w:val="0D0D0D" w:themeColor="text1" w:themeTint="F2"/>
          <w:sz w:val="28"/>
          <w:szCs w:val="28"/>
        </w:rPr>
        <w:t xml:space="preserve"> на реализацию Государственной программы за счет средств областного бюджета приведены в приложении N 3.</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 xml:space="preserve">Ресурсное </w:t>
      </w:r>
      <w:hyperlink w:anchor="P818" w:history="1">
        <w:r w:rsidRPr="00FD1FF7">
          <w:rPr>
            <w:rFonts w:ascii="Times New Roman" w:hAnsi="Times New Roman" w:cs="Times New Roman"/>
            <w:color w:val="0D0D0D" w:themeColor="text1" w:themeTint="F2"/>
            <w:sz w:val="28"/>
            <w:szCs w:val="28"/>
          </w:rPr>
          <w:t>обеспечение</w:t>
        </w:r>
      </w:hyperlink>
      <w:r w:rsidRPr="00FD1FF7">
        <w:rPr>
          <w:rFonts w:ascii="Times New Roman" w:hAnsi="Times New Roman" w:cs="Times New Roman"/>
          <w:color w:val="0D0D0D" w:themeColor="text1" w:themeTint="F2"/>
          <w:sz w:val="28"/>
          <w:szCs w:val="28"/>
        </w:rPr>
        <w:t xml:space="preserve"> реализации Государственной программы за счет всех источников финансирования приведено в приложении N 4.</w:t>
      </w:r>
    </w:p>
    <w:p w:rsidR="00FD1FF7" w:rsidRPr="00FD1FF7" w:rsidRDefault="00FD1FF7">
      <w:pPr>
        <w:pStyle w:val="ConsPlusNormal"/>
        <w:jc w:val="both"/>
        <w:rPr>
          <w:rFonts w:ascii="Times New Roman" w:hAnsi="Times New Roman" w:cs="Times New Roman"/>
          <w:color w:val="0D0D0D" w:themeColor="text1" w:themeTint="F2"/>
          <w:sz w:val="28"/>
          <w:szCs w:val="28"/>
        </w:rPr>
      </w:pPr>
    </w:p>
    <w:p w:rsidR="00FD1FF7" w:rsidRPr="00FD1FF7" w:rsidRDefault="00FD1FF7">
      <w:pPr>
        <w:pStyle w:val="ConsPlusTitle"/>
        <w:jc w:val="center"/>
        <w:outlineLvl w:val="1"/>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6. Анализ рисков реализации Государственной программы</w:t>
      </w:r>
    </w:p>
    <w:p w:rsidR="00FD1FF7" w:rsidRPr="00FD1FF7" w:rsidRDefault="00FD1FF7">
      <w:pPr>
        <w:pStyle w:val="ConsPlusTitle"/>
        <w:jc w:val="center"/>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и описание мер управления рисками</w:t>
      </w:r>
    </w:p>
    <w:p w:rsidR="00FD1FF7" w:rsidRPr="00FD1FF7" w:rsidRDefault="00FD1FF7">
      <w:pPr>
        <w:pStyle w:val="ConsPlusNormal"/>
        <w:jc w:val="both"/>
        <w:rPr>
          <w:rFonts w:ascii="Times New Roman" w:hAnsi="Times New Roman" w:cs="Times New Roman"/>
          <w:color w:val="0D0D0D" w:themeColor="text1" w:themeTint="F2"/>
          <w:sz w:val="28"/>
          <w:szCs w:val="28"/>
        </w:rPr>
      </w:pPr>
    </w:p>
    <w:p w:rsidR="00FD1FF7" w:rsidRPr="00FD1FF7" w:rsidRDefault="00FD1FF7">
      <w:pPr>
        <w:pStyle w:val="ConsPlusNormal"/>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На результаты реализации Государственной программы могут оказать существенное влияние следующие факторы: изменение приоритетов социально-экономического развития Российской Федерации, Кировской области, недостаток финансовых и информационных ресурсов, необходимых для реализации Государственной программы, изменение федерального законодательства, регламентирующего условия предоставления субвенции.</w:t>
      </w:r>
    </w:p>
    <w:p w:rsidR="00FD1FF7" w:rsidRPr="00FD1FF7" w:rsidRDefault="00FD1FF7">
      <w:pPr>
        <w:pStyle w:val="ConsPlusNormal"/>
        <w:spacing w:before="220"/>
        <w:ind w:firstLine="540"/>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sz w:val="28"/>
          <w:szCs w:val="28"/>
        </w:rPr>
        <w:t>Своевременное внесение изменений в Государственную программу минимизирует указанные риски.</w:t>
      </w:r>
    </w:p>
    <w:p w:rsidR="00FD1FF7" w:rsidRPr="00FD1FF7" w:rsidRDefault="00FD1FF7">
      <w:pPr>
        <w:pStyle w:val="ConsPlusNormal"/>
        <w:jc w:val="both"/>
        <w:rPr>
          <w:rFonts w:ascii="Times New Roman" w:hAnsi="Times New Roman" w:cs="Times New Roman"/>
          <w:color w:val="0D0D0D" w:themeColor="text1" w:themeTint="F2"/>
        </w:rPr>
      </w:pPr>
    </w:p>
    <w:p w:rsidR="00FD1FF7" w:rsidRPr="00FD1FF7" w:rsidRDefault="00FD1FF7">
      <w:pPr>
        <w:pStyle w:val="ConsPlusNormal"/>
        <w:jc w:val="both"/>
        <w:rPr>
          <w:rFonts w:ascii="Times New Roman" w:hAnsi="Times New Roman" w:cs="Times New Roman"/>
          <w:color w:val="0D0D0D" w:themeColor="text1" w:themeTint="F2"/>
        </w:rPr>
      </w:pPr>
    </w:p>
    <w:p w:rsidR="00FD1FF7" w:rsidRPr="00FD1FF7" w:rsidRDefault="00FD1FF7">
      <w:pPr>
        <w:pStyle w:val="ConsPlusNormal"/>
        <w:jc w:val="right"/>
        <w:outlineLvl w:val="1"/>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Приложение N 1</w:t>
      </w:r>
    </w:p>
    <w:p w:rsidR="00FD1FF7" w:rsidRDefault="00FD1FF7" w:rsidP="00FD1FF7">
      <w:pPr>
        <w:pStyle w:val="ConsPlusNormal"/>
        <w:jc w:val="right"/>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к Государственной программе</w:t>
      </w:r>
    </w:p>
    <w:p w:rsidR="00FD1FF7" w:rsidRDefault="00FD1FF7">
      <w:pPr>
        <w:pStyle w:val="ConsPlusNormal"/>
        <w:jc w:val="both"/>
        <w:rPr>
          <w:rFonts w:ascii="Times New Roman" w:hAnsi="Times New Roman" w:cs="Times New Roman"/>
          <w:color w:val="0D0D0D" w:themeColor="text1" w:themeTint="F2"/>
        </w:rPr>
      </w:pPr>
    </w:p>
    <w:p w:rsidR="00FD1FF7" w:rsidRDefault="00FD1FF7">
      <w:pPr>
        <w:pStyle w:val="ConsPlusNormal"/>
        <w:jc w:val="both"/>
        <w:rPr>
          <w:rFonts w:ascii="Times New Roman" w:hAnsi="Times New Roman" w:cs="Times New Roman"/>
          <w:color w:val="0D0D0D" w:themeColor="text1" w:themeTint="F2"/>
        </w:rPr>
      </w:pPr>
    </w:p>
    <w:p w:rsidR="00FD1FF7" w:rsidRPr="00FD1FF7" w:rsidRDefault="00FD1FF7">
      <w:pPr>
        <w:pStyle w:val="ConsPlusNormal"/>
        <w:jc w:val="both"/>
        <w:rPr>
          <w:rFonts w:ascii="Times New Roman" w:hAnsi="Times New Roman" w:cs="Times New Roman"/>
          <w:color w:val="0D0D0D" w:themeColor="text1" w:themeTint="F2"/>
        </w:rPr>
      </w:pPr>
    </w:p>
    <w:p w:rsidR="00FD1FF7" w:rsidRDefault="00FD1FF7">
      <w:pPr>
        <w:pStyle w:val="ConsPlusTitle"/>
        <w:jc w:val="center"/>
        <w:rPr>
          <w:rFonts w:ascii="Times New Roman" w:hAnsi="Times New Roman" w:cs="Times New Roman"/>
          <w:color w:val="0D0D0D" w:themeColor="text1" w:themeTint="F2"/>
        </w:rPr>
      </w:pPr>
      <w:bookmarkStart w:id="5" w:name="P297"/>
      <w:bookmarkEnd w:id="5"/>
    </w:p>
    <w:p w:rsidR="00FD1FF7" w:rsidRDefault="00FD1FF7">
      <w:pPr>
        <w:pStyle w:val="ConsPlusTitle"/>
        <w:jc w:val="center"/>
        <w:rPr>
          <w:rFonts w:ascii="Times New Roman" w:hAnsi="Times New Roman" w:cs="Times New Roman"/>
          <w:color w:val="0D0D0D" w:themeColor="text1" w:themeTint="F2"/>
        </w:rPr>
      </w:pPr>
    </w:p>
    <w:p w:rsidR="00FD1FF7" w:rsidRDefault="00FD1FF7">
      <w:pPr>
        <w:pStyle w:val="ConsPlusTitle"/>
        <w:jc w:val="center"/>
        <w:rPr>
          <w:rFonts w:ascii="Times New Roman" w:hAnsi="Times New Roman" w:cs="Times New Roman"/>
          <w:color w:val="0D0D0D" w:themeColor="text1" w:themeTint="F2"/>
        </w:rPr>
      </w:pPr>
    </w:p>
    <w:p w:rsidR="00FD1FF7" w:rsidRDefault="00FD1FF7">
      <w:pPr>
        <w:pStyle w:val="ConsPlusTitle"/>
        <w:jc w:val="center"/>
        <w:rPr>
          <w:rFonts w:ascii="Times New Roman" w:hAnsi="Times New Roman" w:cs="Times New Roman"/>
          <w:color w:val="0D0D0D" w:themeColor="text1" w:themeTint="F2"/>
        </w:rPr>
      </w:pPr>
    </w:p>
    <w:p w:rsidR="00FD1FF7" w:rsidRDefault="00FD1FF7">
      <w:pPr>
        <w:pStyle w:val="ConsPlusTitle"/>
        <w:jc w:val="center"/>
        <w:rPr>
          <w:rFonts w:ascii="Times New Roman" w:hAnsi="Times New Roman" w:cs="Times New Roman"/>
          <w:color w:val="0D0D0D" w:themeColor="text1" w:themeTint="F2"/>
        </w:rPr>
      </w:pPr>
    </w:p>
    <w:p w:rsidR="00FD1FF7" w:rsidRDefault="00FD1FF7">
      <w:pPr>
        <w:pStyle w:val="ConsPlusTitle"/>
        <w:jc w:val="center"/>
        <w:rPr>
          <w:rFonts w:ascii="Times New Roman" w:hAnsi="Times New Roman" w:cs="Times New Roman"/>
          <w:color w:val="0D0D0D" w:themeColor="text1" w:themeTint="F2"/>
        </w:rPr>
      </w:pPr>
    </w:p>
    <w:p w:rsidR="00FD1FF7" w:rsidRDefault="00FD1FF7">
      <w:pPr>
        <w:pStyle w:val="ConsPlusTitle"/>
        <w:jc w:val="center"/>
        <w:rPr>
          <w:rFonts w:ascii="Times New Roman" w:hAnsi="Times New Roman" w:cs="Times New Roman"/>
          <w:color w:val="0D0D0D" w:themeColor="text1" w:themeTint="F2"/>
        </w:rPr>
      </w:pPr>
    </w:p>
    <w:p w:rsidR="00FD1FF7" w:rsidRDefault="00FD1FF7">
      <w:pPr>
        <w:pStyle w:val="ConsPlusTitle"/>
        <w:jc w:val="center"/>
        <w:rPr>
          <w:rFonts w:ascii="Times New Roman" w:hAnsi="Times New Roman" w:cs="Times New Roman"/>
          <w:color w:val="0D0D0D" w:themeColor="text1" w:themeTint="F2"/>
        </w:rPr>
      </w:pPr>
    </w:p>
    <w:p w:rsidR="00FD1FF7" w:rsidRDefault="00FD1FF7">
      <w:pPr>
        <w:pStyle w:val="ConsPlusTitle"/>
        <w:jc w:val="center"/>
        <w:rPr>
          <w:rFonts w:ascii="Times New Roman" w:hAnsi="Times New Roman" w:cs="Times New Roman"/>
          <w:color w:val="0D0D0D" w:themeColor="text1" w:themeTint="F2"/>
        </w:rPr>
      </w:pPr>
    </w:p>
    <w:p w:rsidR="00FD1FF7" w:rsidRDefault="00FD1FF7">
      <w:pPr>
        <w:pStyle w:val="ConsPlusTitle"/>
        <w:jc w:val="center"/>
        <w:rPr>
          <w:rFonts w:ascii="Times New Roman" w:hAnsi="Times New Roman" w:cs="Times New Roman"/>
          <w:color w:val="0D0D0D" w:themeColor="text1" w:themeTint="F2"/>
        </w:rPr>
      </w:pPr>
    </w:p>
    <w:p w:rsidR="00FD1FF7" w:rsidRDefault="00FD1FF7">
      <w:pPr>
        <w:pStyle w:val="ConsPlusTitle"/>
        <w:jc w:val="center"/>
        <w:rPr>
          <w:rFonts w:ascii="Times New Roman" w:hAnsi="Times New Roman" w:cs="Times New Roman"/>
          <w:color w:val="0D0D0D" w:themeColor="text1" w:themeTint="F2"/>
        </w:rPr>
      </w:pPr>
    </w:p>
    <w:p w:rsidR="00FD1FF7" w:rsidRDefault="00FD1FF7">
      <w:pPr>
        <w:pStyle w:val="ConsPlusTitle"/>
        <w:jc w:val="center"/>
        <w:rPr>
          <w:rFonts w:ascii="Times New Roman" w:hAnsi="Times New Roman" w:cs="Times New Roman"/>
          <w:color w:val="0D0D0D" w:themeColor="text1" w:themeTint="F2"/>
        </w:rPr>
      </w:pPr>
    </w:p>
    <w:p w:rsidR="00FD1FF7" w:rsidRDefault="00FD1FF7">
      <w:pPr>
        <w:pStyle w:val="ConsPlusTitle"/>
        <w:jc w:val="center"/>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sz w:val="28"/>
          <w:szCs w:val="28"/>
        </w:rPr>
      </w:pPr>
    </w:p>
    <w:p w:rsidR="00FD1FF7" w:rsidRPr="00FD1FF7" w:rsidRDefault="00FD1FF7">
      <w:pPr>
        <w:pStyle w:val="ConsPlusTitle"/>
        <w:jc w:val="center"/>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СВЕДЕНИЯ</w:t>
      </w:r>
    </w:p>
    <w:p w:rsidR="00FD1FF7" w:rsidRPr="00FD1FF7" w:rsidRDefault="00FD1FF7">
      <w:pPr>
        <w:pStyle w:val="ConsPlusTitle"/>
        <w:jc w:val="center"/>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О ЦЕЛЕВЫХ ПОКАЗАТЕЛЯХ ЭФФЕКТИВНОСТИ РЕАЛИЗАЦИИ</w:t>
      </w:r>
    </w:p>
    <w:p w:rsidR="00FD1FF7" w:rsidRPr="00FD1FF7" w:rsidRDefault="00FD1FF7" w:rsidP="00FD1FF7">
      <w:pPr>
        <w:pStyle w:val="ConsPlusTitle"/>
        <w:jc w:val="center"/>
        <w:rPr>
          <w:rFonts w:ascii="Times New Roman" w:hAnsi="Times New Roman" w:cs="Times New Roman"/>
          <w:color w:val="0D0D0D" w:themeColor="text1" w:themeTint="F2"/>
        </w:rPr>
        <w:sectPr w:rsidR="00FD1FF7" w:rsidRPr="00FD1FF7" w:rsidSect="009774F3">
          <w:pgSz w:w="11906" w:h="16838"/>
          <w:pgMar w:top="1134" w:right="850" w:bottom="1134" w:left="1701" w:header="708" w:footer="708" w:gutter="0"/>
          <w:cols w:space="708"/>
          <w:docGrid w:linePitch="360"/>
        </w:sectPr>
      </w:pPr>
      <w:r w:rsidRPr="00FD1FF7">
        <w:rPr>
          <w:rFonts w:ascii="Times New Roman" w:hAnsi="Times New Roman" w:cs="Times New Roman"/>
          <w:color w:val="0D0D0D" w:themeColor="text1" w:themeTint="F2"/>
          <w:sz w:val="28"/>
          <w:szCs w:val="28"/>
        </w:rPr>
        <w:t>ГОСУДАРСТВЕННОЙ ПРОГРАММЫ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3288"/>
        <w:gridCol w:w="1077"/>
        <w:gridCol w:w="1191"/>
        <w:gridCol w:w="1020"/>
        <w:gridCol w:w="1110"/>
        <w:gridCol w:w="1110"/>
        <w:gridCol w:w="1110"/>
        <w:gridCol w:w="1110"/>
        <w:gridCol w:w="1113"/>
        <w:gridCol w:w="907"/>
      </w:tblGrid>
      <w:tr w:rsidR="00FD1FF7" w:rsidRPr="00FD1FF7">
        <w:tc>
          <w:tcPr>
            <w:tcW w:w="568" w:type="dxa"/>
            <w:vMerge w:val="restart"/>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lastRenderedPageBreak/>
              <w:t>N п/п</w:t>
            </w:r>
          </w:p>
        </w:tc>
        <w:tc>
          <w:tcPr>
            <w:tcW w:w="3288" w:type="dxa"/>
            <w:vMerge w:val="restart"/>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Наименование Государственной программы, отдельного мероприятия, наименование показателя</w:t>
            </w:r>
          </w:p>
        </w:tc>
        <w:tc>
          <w:tcPr>
            <w:tcW w:w="1077" w:type="dxa"/>
            <w:vMerge w:val="restart"/>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Единица измерения</w:t>
            </w:r>
          </w:p>
        </w:tc>
        <w:tc>
          <w:tcPr>
            <w:tcW w:w="8671" w:type="dxa"/>
            <w:gridSpan w:val="8"/>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Значение показателя эффективности (прогноз, факт)</w:t>
            </w:r>
          </w:p>
        </w:tc>
      </w:tr>
      <w:tr w:rsidR="00FD1FF7" w:rsidRPr="00FD1FF7">
        <w:tc>
          <w:tcPr>
            <w:tcW w:w="568" w:type="dxa"/>
            <w:vMerge/>
          </w:tcPr>
          <w:p w:rsidR="00FD1FF7" w:rsidRPr="00FD1FF7" w:rsidRDefault="00FD1FF7">
            <w:pPr>
              <w:rPr>
                <w:rFonts w:ascii="Times New Roman" w:hAnsi="Times New Roman" w:cs="Times New Roman"/>
                <w:color w:val="0D0D0D" w:themeColor="text1" w:themeTint="F2"/>
              </w:rPr>
            </w:pPr>
          </w:p>
        </w:tc>
        <w:tc>
          <w:tcPr>
            <w:tcW w:w="3288" w:type="dxa"/>
            <w:vMerge/>
          </w:tcPr>
          <w:p w:rsidR="00FD1FF7" w:rsidRPr="00FD1FF7" w:rsidRDefault="00FD1FF7">
            <w:pPr>
              <w:rPr>
                <w:rFonts w:ascii="Times New Roman" w:hAnsi="Times New Roman" w:cs="Times New Roman"/>
                <w:color w:val="0D0D0D" w:themeColor="text1" w:themeTint="F2"/>
              </w:rPr>
            </w:pPr>
          </w:p>
        </w:tc>
        <w:tc>
          <w:tcPr>
            <w:tcW w:w="1077" w:type="dxa"/>
            <w:vMerge/>
          </w:tcPr>
          <w:p w:rsidR="00FD1FF7" w:rsidRPr="00FD1FF7" w:rsidRDefault="00FD1FF7">
            <w:pPr>
              <w:rPr>
                <w:rFonts w:ascii="Times New Roman" w:hAnsi="Times New Roman" w:cs="Times New Roman"/>
                <w:color w:val="0D0D0D" w:themeColor="text1" w:themeTint="F2"/>
              </w:rPr>
            </w:pPr>
          </w:p>
        </w:tc>
        <w:tc>
          <w:tcPr>
            <w:tcW w:w="1191"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2014 год (базовый)</w:t>
            </w:r>
          </w:p>
        </w:tc>
        <w:tc>
          <w:tcPr>
            <w:tcW w:w="102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2015 год (факт)</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2016 год (факт)</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2017 год (факт)</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2018 год</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2019 год</w:t>
            </w:r>
          </w:p>
        </w:tc>
        <w:tc>
          <w:tcPr>
            <w:tcW w:w="1113"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2020 год</w:t>
            </w:r>
          </w:p>
        </w:tc>
        <w:tc>
          <w:tcPr>
            <w:tcW w:w="90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2021 год</w:t>
            </w:r>
          </w:p>
        </w:tc>
      </w:tr>
      <w:tr w:rsidR="00FD1FF7" w:rsidRPr="00FD1FF7">
        <w:tc>
          <w:tcPr>
            <w:tcW w:w="568" w:type="dxa"/>
          </w:tcPr>
          <w:p w:rsidR="00FD1FF7" w:rsidRPr="00FD1FF7" w:rsidRDefault="00FD1FF7">
            <w:pPr>
              <w:pStyle w:val="ConsPlusNormal"/>
              <w:jc w:val="center"/>
              <w:outlineLvl w:val="2"/>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w:t>
            </w:r>
          </w:p>
        </w:tc>
        <w:tc>
          <w:tcPr>
            <w:tcW w:w="3288" w:type="dxa"/>
          </w:tcPr>
          <w:p w:rsidR="00FD1FF7" w:rsidRPr="00FD1FF7" w:rsidRDefault="00FD1FF7">
            <w:pPr>
              <w:pStyle w:val="ConsPlusNormal"/>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Государственная программа "Развитие юстиции в Кировской области" на 2016 - 2021 годы</w:t>
            </w:r>
          </w:p>
        </w:tc>
        <w:tc>
          <w:tcPr>
            <w:tcW w:w="1077" w:type="dxa"/>
          </w:tcPr>
          <w:p w:rsidR="00FD1FF7" w:rsidRPr="00FD1FF7" w:rsidRDefault="00FD1FF7">
            <w:pPr>
              <w:pStyle w:val="ConsPlusNormal"/>
              <w:rPr>
                <w:rFonts w:ascii="Times New Roman" w:hAnsi="Times New Roman" w:cs="Times New Roman"/>
                <w:color w:val="0D0D0D" w:themeColor="text1" w:themeTint="F2"/>
              </w:rPr>
            </w:pPr>
          </w:p>
        </w:tc>
        <w:tc>
          <w:tcPr>
            <w:tcW w:w="1191" w:type="dxa"/>
          </w:tcPr>
          <w:p w:rsidR="00FD1FF7" w:rsidRPr="00FD1FF7" w:rsidRDefault="00FD1FF7">
            <w:pPr>
              <w:pStyle w:val="ConsPlusNormal"/>
              <w:rPr>
                <w:rFonts w:ascii="Times New Roman" w:hAnsi="Times New Roman" w:cs="Times New Roman"/>
                <w:color w:val="0D0D0D" w:themeColor="text1" w:themeTint="F2"/>
              </w:rPr>
            </w:pPr>
          </w:p>
        </w:tc>
        <w:tc>
          <w:tcPr>
            <w:tcW w:w="1020" w:type="dxa"/>
          </w:tcPr>
          <w:p w:rsidR="00FD1FF7" w:rsidRPr="00FD1FF7" w:rsidRDefault="00FD1FF7">
            <w:pPr>
              <w:pStyle w:val="ConsPlusNormal"/>
              <w:rPr>
                <w:rFonts w:ascii="Times New Roman" w:hAnsi="Times New Roman" w:cs="Times New Roman"/>
                <w:color w:val="0D0D0D" w:themeColor="text1" w:themeTint="F2"/>
              </w:rPr>
            </w:pPr>
          </w:p>
        </w:tc>
        <w:tc>
          <w:tcPr>
            <w:tcW w:w="1110" w:type="dxa"/>
          </w:tcPr>
          <w:p w:rsidR="00FD1FF7" w:rsidRPr="00FD1FF7" w:rsidRDefault="00FD1FF7">
            <w:pPr>
              <w:pStyle w:val="ConsPlusNormal"/>
              <w:rPr>
                <w:rFonts w:ascii="Times New Roman" w:hAnsi="Times New Roman" w:cs="Times New Roman"/>
                <w:color w:val="0D0D0D" w:themeColor="text1" w:themeTint="F2"/>
              </w:rPr>
            </w:pPr>
          </w:p>
        </w:tc>
        <w:tc>
          <w:tcPr>
            <w:tcW w:w="1110" w:type="dxa"/>
          </w:tcPr>
          <w:p w:rsidR="00FD1FF7" w:rsidRPr="00FD1FF7" w:rsidRDefault="00FD1FF7">
            <w:pPr>
              <w:pStyle w:val="ConsPlusNormal"/>
              <w:rPr>
                <w:rFonts w:ascii="Times New Roman" w:hAnsi="Times New Roman" w:cs="Times New Roman"/>
                <w:color w:val="0D0D0D" w:themeColor="text1" w:themeTint="F2"/>
              </w:rPr>
            </w:pPr>
          </w:p>
        </w:tc>
        <w:tc>
          <w:tcPr>
            <w:tcW w:w="1110" w:type="dxa"/>
          </w:tcPr>
          <w:p w:rsidR="00FD1FF7" w:rsidRPr="00FD1FF7" w:rsidRDefault="00FD1FF7">
            <w:pPr>
              <w:pStyle w:val="ConsPlusNormal"/>
              <w:rPr>
                <w:rFonts w:ascii="Times New Roman" w:hAnsi="Times New Roman" w:cs="Times New Roman"/>
                <w:color w:val="0D0D0D" w:themeColor="text1" w:themeTint="F2"/>
              </w:rPr>
            </w:pPr>
          </w:p>
        </w:tc>
        <w:tc>
          <w:tcPr>
            <w:tcW w:w="1110" w:type="dxa"/>
          </w:tcPr>
          <w:p w:rsidR="00FD1FF7" w:rsidRPr="00FD1FF7" w:rsidRDefault="00FD1FF7">
            <w:pPr>
              <w:pStyle w:val="ConsPlusNormal"/>
              <w:rPr>
                <w:rFonts w:ascii="Times New Roman" w:hAnsi="Times New Roman" w:cs="Times New Roman"/>
                <w:color w:val="0D0D0D" w:themeColor="text1" w:themeTint="F2"/>
              </w:rPr>
            </w:pPr>
          </w:p>
        </w:tc>
        <w:tc>
          <w:tcPr>
            <w:tcW w:w="1113" w:type="dxa"/>
          </w:tcPr>
          <w:p w:rsidR="00FD1FF7" w:rsidRPr="00FD1FF7" w:rsidRDefault="00FD1FF7">
            <w:pPr>
              <w:pStyle w:val="ConsPlusNormal"/>
              <w:rPr>
                <w:rFonts w:ascii="Times New Roman" w:hAnsi="Times New Roman" w:cs="Times New Roman"/>
                <w:color w:val="0D0D0D" w:themeColor="text1" w:themeTint="F2"/>
              </w:rPr>
            </w:pPr>
          </w:p>
        </w:tc>
        <w:tc>
          <w:tcPr>
            <w:tcW w:w="907" w:type="dxa"/>
          </w:tcPr>
          <w:p w:rsidR="00FD1FF7" w:rsidRPr="00FD1FF7" w:rsidRDefault="00FD1FF7">
            <w:pPr>
              <w:pStyle w:val="ConsPlusNormal"/>
              <w:rPr>
                <w:rFonts w:ascii="Times New Roman" w:hAnsi="Times New Roman" w:cs="Times New Roman"/>
                <w:color w:val="0D0D0D" w:themeColor="text1" w:themeTint="F2"/>
              </w:rPr>
            </w:pPr>
          </w:p>
        </w:tc>
      </w:tr>
      <w:tr w:rsidR="00FD1FF7" w:rsidRPr="00FD1FF7">
        <w:tc>
          <w:tcPr>
            <w:tcW w:w="568"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1.1.</w:t>
            </w:r>
          </w:p>
        </w:tc>
        <w:tc>
          <w:tcPr>
            <w:tcW w:w="3288" w:type="dxa"/>
          </w:tcPr>
          <w:p w:rsidR="00FD1FF7" w:rsidRPr="00FD1FF7" w:rsidRDefault="00FD1FF7">
            <w:pPr>
              <w:pStyle w:val="ConsPlusNormal"/>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Количество нормативных правовых актов Губернатора Кировской области и Правительства Кировской области, признанных по решению суда противоречащими законодательству Российской Федерации и не приведенных в соответствие с федеральным законодательством в течение установленного федеральным законодательством срока</w:t>
            </w:r>
          </w:p>
        </w:tc>
        <w:tc>
          <w:tcPr>
            <w:tcW w:w="107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единиц</w:t>
            </w:r>
          </w:p>
        </w:tc>
        <w:tc>
          <w:tcPr>
            <w:tcW w:w="1191"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02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113"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90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r>
      <w:tr w:rsidR="00FD1FF7" w:rsidRPr="00FD1FF7">
        <w:tc>
          <w:tcPr>
            <w:tcW w:w="568"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1.2.</w:t>
            </w:r>
          </w:p>
        </w:tc>
        <w:tc>
          <w:tcPr>
            <w:tcW w:w="3288" w:type="dxa"/>
          </w:tcPr>
          <w:p w:rsidR="00FD1FF7" w:rsidRPr="00FD1FF7" w:rsidRDefault="00FD1FF7">
            <w:pPr>
              <w:pStyle w:val="ConsPlusNormal"/>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Доля муниципальных нормативных правовых актов, включенных в регистр муниципальных нормативных правовых актов Кировской области, в общем числе муниципальных нормативных правовых актов, представленных органами местного самоуправления, по которым проведена юридическая обработка</w:t>
            </w:r>
          </w:p>
        </w:tc>
        <w:tc>
          <w:tcPr>
            <w:tcW w:w="107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w:t>
            </w:r>
          </w:p>
        </w:tc>
        <w:tc>
          <w:tcPr>
            <w:tcW w:w="1191"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102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1113"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90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r>
      <w:tr w:rsidR="00FD1FF7" w:rsidRPr="00FD1FF7">
        <w:tc>
          <w:tcPr>
            <w:tcW w:w="568"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1.3.</w:t>
            </w:r>
          </w:p>
        </w:tc>
        <w:tc>
          <w:tcPr>
            <w:tcW w:w="3288" w:type="dxa"/>
          </w:tcPr>
          <w:p w:rsidR="00FD1FF7" w:rsidRPr="00FD1FF7" w:rsidRDefault="00FD1FF7">
            <w:pPr>
              <w:pStyle w:val="ConsPlusNormal"/>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 xml:space="preserve">Доля помещений судебных </w:t>
            </w:r>
            <w:r w:rsidRPr="00FD1FF7">
              <w:rPr>
                <w:rFonts w:ascii="Times New Roman" w:hAnsi="Times New Roman" w:cs="Times New Roman"/>
                <w:color w:val="0D0D0D" w:themeColor="text1" w:themeTint="F2"/>
              </w:rPr>
              <w:lastRenderedPageBreak/>
              <w:t>участков мировых судей Кировской области, соответствующих установленным нормативным требованиям к осуществлению правосудия</w:t>
            </w:r>
          </w:p>
        </w:tc>
        <w:tc>
          <w:tcPr>
            <w:tcW w:w="107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lastRenderedPageBreak/>
              <w:t>%</w:t>
            </w:r>
          </w:p>
        </w:tc>
        <w:tc>
          <w:tcPr>
            <w:tcW w:w="1191"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18</w:t>
            </w:r>
          </w:p>
        </w:tc>
        <w:tc>
          <w:tcPr>
            <w:tcW w:w="102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37</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40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42</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45</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47</w:t>
            </w:r>
          </w:p>
        </w:tc>
        <w:tc>
          <w:tcPr>
            <w:tcW w:w="1113"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50</w:t>
            </w:r>
          </w:p>
        </w:tc>
        <w:tc>
          <w:tcPr>
            <w:tcW w:w="90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52</w:t>
            </w:r>
          </w:p>
        </w:tc>
      </w:tr>
      <w:tr w:rsidR="00FD1FF7" w:rsidRPr="00FD1FF7">
        <w:tc>
          <w:tcPr>
            <w:tcW w:w="568"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lastRenderedPageBreak/>
              <w:t>1.4.</w:t>
            </w:r>
          </w:p>
        </w:tc>
        <w:tc>
          <w:tcPr>
            <w:tcW w:w="3288" w:type="dxa"/>
          </w:tcPr>
          <w:p w:rsidR="00FD1FF7" w:rsidRPr="00FD1FF7" w:rsidRDefault="00FD1FF7">
            <w:pPr>
              <w:pStyle w:val="ConsPlusNormal"/>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Уровень компенсации расходов адвокатам, оказывающим бесплатную юридическую помощь гражданам Российской Федерации на территории Кировской области</w:t>
            </w:r>
          </w:p>
        </w:tc>
        <w:tc>
          <w:tcPr>
            <w:tcW w:w="107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w:t>
            </w:r>
          </w:p>
        </w:tc>
        <w:tc>
          <w:tcPr>
            <w:tcW w:w="1191"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102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1113"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90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r>
      <w:tr w:rsidR="00FD1FF7" w:rsidRPr="00FD1FF7">
        <w:tc>
          <w:tcPr>
            <w:tcW w:w="568"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1.5.</w:t>
            </w:r>
          </w:p>
        </w:tc>
        <w:tc>
          <w:tcPr>
            <w:tcW w:w="3288" w:type="dxa"/>
          </w:tcPr>
          <w:p w:rsidR="00FD1FF7" w:rsidRPr="00FD1FF7" w:rsidRDefault="00FD1FF7">
            <w:pPr>
              <w:pStyle w:val="ConsPlusNormal"/>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Количество представлений Управления Министерства юстиции Российской Федерации по Кировской области, осуществляющего контроль и надзор за реализацией полномочий по государственной регистрации актов гражданского состояния</w:t>
            </w:r>
          </w:p>
        </w:tc>
        <w:tc>
          <w:tcPr>
            <w:tcW w:w="107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единиц</w:t>
            </w:r>
          </w:p>
        </w:tc>
        <w:tc>
          <w:tcPr>
            <w:tcW w:w="1191"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02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113"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90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r>
      <w:tr w:rsidR="00FD1FF7" w:rsidRPr="00FD1FF7">
        <w:tc>
          <w:tcPr>
            <w:tcW w:w="568"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1.6.</w:t>
            </w:r>
          </w:p>
        </w:tc>
        <w:tc>
          <w:tcPr>
            <w:tcW w:w="3288" w:type="dxa"/>
          </w:tcPr>
          <w:p w:rsidR="00FD1FF7" w:rsidRPr="00FD1FF7" w:rsidRDefault="00FD1FF7">
            <w:pPr>
              <w:pStyle w:val="ConsPlusNormal"/>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Доля граждан, удовлетворенных качеством услуг в сфере государственной регистрации актов гражданского состояния, в общем числе опрошенных</w:t>
            </w:r>
          </w:p>
        </w:tc>
        <w:tc>
          <w:tcPr>
            <w:tcW w:w="107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w:t>
            </w:r>
          </w:p>
        </w:tc>
        <w:tc>
          <w:tcPr>
            <w:tcW w:w="1191"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80,0</w:t>
            </w:r>
          </w:p>
        </w:tc>
        <w:tc>
          <w:tcPr>
            <w:tcW w:w="102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99,0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95,0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96,0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95,0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97,0</w:t>
            </w:r>
          </w:p>
        </w:tc>
        <w:tc>
          <w:tcPr>
            <w:tcW w:w="1113"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99,0</w:t>
            </w:r>
          </w:p>
        </w:tc>
        <w:tc>
          <w:tcPr>
            <w:tcW w:w="90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99,0</w:t>
            </w:r>
          </w:p>
        </w:tc>
      </w:tr>
      <w:tr w:rsidR="00FD1FF7" w:rsidRPr="00FD1FF7">
        <w:tc>
          <w:tcPr>
            <w:tcW w:w="568"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1.7.</w:t>
            </w:r>
          </w:p>
        </w:tc>
        <w:tc>
          <w:tcPr>
            <w:tcW w:w="3288" w:type="dxa"/>
          </w:tcPr>
          <w:p w:rsidR="00FD1FF7" w:rsidRPr="00FD1FF7" w:rsidRDefault="00FD1FF7">
            <w:pPr>
              <w:pStyle w:val="ConsPlusNormal"/>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Доля граждан, использующих механизм получения государственных услуг в сфере государственной регистрации актов гражданского состояния в электронной форме</w:t>
            </w:r>
          </w:p>
        </w:tc>
        <w:tc>
          <w:tcPr>
            <w:tcW w:w="107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w:t>
            </w:r>
          </w:p>
        </w:tc>
        <w:tc>
          <w:tcPr>
            <w:tcW w:w="1191"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0,17</w:t>
            </w:r>
          </w:p>
        </w:tc>
        <w:tc>
          <w:tcPr>
            <w:tcW w:w="102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2,0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8,8</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24,0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70,0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70,0</w:t>
            </w:r>
          </w:p>
        </w:tc>
        <w:tc>
          <w:tcPr>
            <w:tcW w:w="1113"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70,0</w:t>
            </w:r>
          </w:p>
        </w:tc>
        <w:tc>
          <w:tcPr>
            <w:tcW w:w="90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70,0</w:t>
            </w:r>
          </w:p>
        </w:tc>
      </w:tr>
      <w:tr w:rsidR="00FD1FF7" w:rsidRPr="00FD1FF7">
        <w:tc>
          <w:tcPr>
            <w:tcW w:w="568" w:type="dxa"/>
          </w:tcPr>
          <w:p w:rsidR="00FD1FF7" w:rsidRPr="00FD1FF7" w:rsidRDefault="00FD1FF7">
            <w:pPr>
              <w:pStyle w:val="ConsPlusNormal"/>
              <w:jc w:val="center"/>
              <w:outlineLvl w:val="2"/>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lastRenderedPageBreak/>
              <w:t>2.</w:t>
            </w:r>
          </w:p>
        </w:tc>
        <w:tc>
          <w:tcPr>
            <w:tcW w:w="3288" w:type="dxa"/>
          </w:tcPr>
          <w:p w:rsidR="00FD1FF7" w:rsidRPr="00FD1FF7" w:rsidRDefault="00FD1FF7">
            <w:pPr>
              <w:pStyle w:val="ConsPlusNormal"/>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Отдельное мероприятие "Проведение правовой и антикоррупционной экспертизы проектов нормативных правовых актов Кировской области"</w:t>
            </w:r>
          </w:p>
        </w:tc>
        <w:tc>
          <w:tcPr>
            <w:tcW w:w="1077" w:type="dxa"/>
          </w:tcPr>
          <w:p w:rsidR="00FD1FF7" w:rsidRPr="00FD1FF7" w:rsidRDefault="00FD1FF7">
            <w:pPr>
              <w:pStyle w:val="ConsPlusNormal"/>
              <w:rPr>
                <w:rFonts w:ascii="Times New Roman" w:hAnsi="Times New Roman" w:cs="Times New Roman"/>
                <w:color w:val="0D0D0D" w:themeColor="text1" w:themeTint="F2"/>
              </w:rPr>
            </w:pPr>
          </w:p>
        </w:tc>
        <w:tc>
          <w:tcPr>
            <w:tcW w:w="1191" w:type="dxa"/>
          </w:tcPr>
          <w:p w:rsidR="00FD1FF7" w:rsidRPr="00FD1FF7" w:rsidRDefault="00FD1FF7">
            <w:pPr>
              <w:pStyle w:val="ConsPlusNormal"/>
              <w:rPr>
                <w:rFonts w:ascii="Times New Roman" w:hAnsi="Times New Roman" w:cs="Times New Roman"/>
                <w:color w:val="0D0D0D" w:themeColor="text1" w:themeTint="F2"/>
              </w:rPr>
            </w:pPr>
          </w:p>
        </w:tc>
        <w:tc>
          <w:tcPr>
            <w:tcW w:w="1020" w:type="dxa"/>
          </w:tcPr>
          <w:p w:rsidR="00FD1FF7" w:rsidRPr="00FD1FF7" w:rsidRDefault="00FD1FF7">
            <w:pPr>
              <w:pStyle w:val="ConsPlusNormal"/>
              <w:rPr>
                <w:rFonts w:ascii="Times New Roman" w:hAnsi="Times New Roman" w:cs="Times New Roman"/>
                <w:color w:val="0D0D0D" w:themeColor="text1" w:themeTint="F2"/>
              </w:rPr>
            </w:pPr>
          </w:p>
        </w:tc>
        <w:tc>
          <w:tcPr>
            <w:tcW w:w="1110" w:type="dxa"/>
          </w:tcPr>
          <w:p w:rsidR="00FD1FF7" w:rsidRPr="00FD1FF7" w:rsidRDefault="00FD1FF7">
            <w:pPr>
              <w:pStyle w:val="ConsPlusNormal"/>
              <w:rPr>
                <w:rFonts w:ascii="Times New Roman" w:hAnsi="Times New Roman" w:cs="Times New Roman"/>
                <w:color w:val="0D0D0D" w:themeColor="text1" w:themeTint="F2"/>
              </w:rPr>
            </w:pPr>
          </w:p>
        </w:tc>
        <w:tc>
          <w:tcPr>
            <w:tcW w:w="1110" w:type="dxa"/>
          </w:tcPr>
          <w:p w:rsidR="00FD1FF7" w:rsidRPr="00FD1FF7" w:rsidRDefault="00FD1FF7">
            <w:pPr>
              <w:pStyle w:val="ConsPlusNormal"/>
              <w:rPr>
                <w:rFonts w:ascii="Times New Roman" w:hAnsi="Times New Roman" w:cs="Times New Roman"/>
                <w:color w:val="0D0D0D" w:themeColor="text1" w:themeTint="F2"/>
              </w:rPr>
            </w:pPr>
          </w:p>
        </w:tc>
        <w:tc>
          <w:tcPr>
            <w:tcW w:w="1110" w:type="dxa"/>
          </w:tcPr>
          <w:p w:rsidR="00FD1FF7" w:rsidRPr="00FD1FF7" w:rsidRDefault="00FD1FF7">
            <w:pPr>
              <w:pStyle w:val="ConsPlusNormal"/>
              <w:rPr>
                <w:rFonts w:ascii="Times New Roman" w:hAnsi="Times New Roman" w:cs="Times New Roman"/>
                <w:color w:val="0D0D0D" w:themeColor="text1" w:themeTint="F2"/>
              </w:rPr>
            </w:pPr>
          </w:p>
        </w:tc>
        <w:tc>
          <w:tcPr>
            <w:tcW w:w="1110" w:type="dxa"/>
          </w:tcPr>
          <w:p w:rsidR="00FD1FF7" w:rsidRPr="00FD1FF7" w:rsidRDefault="00FD1FF7">
            <w:pPr>
              <w:pStyle w:val="ConsPlusNormal"/>
              <w:rPr>
                <w:rFonts w:ascii="Times New Roman" w:hAnsi="Times New Roman" w:cs="Times New Roman"/>
                <w:color w:val="0D0D0D" w:themeColor="text1" w:themeTint="F2"/>
              </w:rPr>
            </w:pPr>
          </w:p>
        </w:tc>
        <w:tc>
          <w:tcPr>
            <w:tcW w:w="1113" w:type="dxa"/>
          </w:tcPr>
          <w:p w:rsidR="00FD1FF7" w:rsidRPr="00FD1FF7" w:rsidRDefault="00FD1FF7">
            <w:pPr>
              <w:pStyle w:val="ConsPlusNormal"/>
              <w:rPr>
                <w:rFonts w:ascii="Times New Roman" w:hAnsi="Times New Roman" w:cs="Times New Roman"/>
                <w:color w:val="0D0D0D" w:themeColor="text1" w:themeTint="F2"/>
              </w:rPr>
            </w:pPr>
          </w:p>
        </w:tc>
        <w:tc>
          <w:tcPr>
            <w:tcW w:w="907" w:type="dxa"/>
          </w:tcPr>
          <w:p w:rsidR="00FD1FF7" w:rsidRPr="00FD1FF7" w:rsidRDefault="00FD1FF7">
            <w:pPr>
              <w:pStyle w:val="ConsPlusNormal"/>
              <w:rPr>
                <w:rFonts w:ascii="Times New Roman" w:hAnsi="Times New Roman" w:cs="Times New Roman"/>
                <w:color w:val="0D0D0D" w:themeColor="text1" w:themeTint="F2"/>
              </w:rPr>
            </w:pPr>
          </w:p>
        </w:tc>
      </w:tr>
      <w:tr w:rsidR="00FD1FF7" w:rsidRPr="00FD1FF7">
        <w:tc>
          <w:tcPr>
            <w:tcW w:w="568"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2.1.</w:t>
            </w:r>
          </w:p>
        </w:tc>
        <w:tc>
          <w:tcPr>
            <w:tcW w:w="3288" w:type="dxa"/>
          </w:tcPr>
          <w:p w:rsidR="00FD1FF7" w:rsidRPr="00FD1FF7" w:rsidRDefault="00FD1FF7">
            <w:pPr>
              <w:pStyle w:val="ConsPlusNormal"/>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Доля проектов правовых актов Губернатора Кировской области, Правительства Кировской области и администрации Правительства Кировской области, прошедших правовую экспертизу, в числе поступивших</w:t>
            </w:r>
          </w:p>
        </w:tc>
        <w:tc>
          <w:tcPr>
            <w:tcW w:w="107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w:t>
            </w:r>
          </w:p>
        </w:tc>
        <w:tc>
          <w:tcPr>
            <w:tcW w:w="1191"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102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1113"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90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r>
      <w:tr w:rsidR="00FD1FF7" w:rsidRPr="00FD1FF7">
        <w:tc>
          <w:tcPr>
            <w:tcW w:w="568"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2.2.</w:t>
            </w:r>
          </w:p>
        </w:tc>
        <w:tc>
          <w:tcPr>
            <w:tcW w:w="3288" w:type="dxa"/>
          </w:tcPr>
          <w:p w:rsidR="00FD1FF7" w:rsidRPr="00FD1FF7" w:rsidRDefault="00FD1FF7">
            <w:pPr>
              <w:pStyle w:val="ConsPlusNormal"/>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Количество нормативных правовых актов Губернатора Кировской области и Правительства Кировской области, признанных по решению суда противоречащими законодательству Российской Федерации и не приведенных в соответствие с федеральным законодательством в течение установленного федеральным законодательством срока</w:t>
            </w:r>
          </w:p>
        </w:tc>
        <w:tc>
          <w:tcPr>
            <w:tcW w:w="107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единиц</w:t>
            </w:r>
          </w:p>
        </w:tc>
        <w:tc>
          <w:tcPr>
            <w:tcW w:w="1191"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02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113"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90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r>
      <w:tr w:rsidR="00FD1FF7" w:rsidRPr="00FD1FF7">
        <w:tc>
          <w:tcPr>
            <w:tcW w:w="568" w:type="dxa"/>
          </w:tcPr>
          <w:p w:rsidR="00FD1FF7" w:rsidRPr="00FD1FF7" w:rsidRDefault="00FD1FF7">
            <w:pPr>
              <w:pStyle w:val="ConsPlusNormal"/>
              <w:jc w:val="center"/>
              <w:outlineLvl w:val="2"/>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3.</w:t>
            </w:r>
          </w:p>
        </w:tc>
        <w:tc>
          <w:tcPr>
            <w:tcW w:w="3288" w:type="dxa"/>
          </w:tcPr>
          <w:p w:rsidR="00FD1FF7" w:rsidRPr="00FD1FF7" w:rsidRDefault="00FD1FF7">
            <w:pPr>
              <w:pStyle w:val="ConsPlusNormal"/>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Отдельное мероприятие "Ведение регистра муниципальных нормативных правовых актов Кировской области"</w:t>
            </w:r>
          </w:p>
        </w:tc>
        <w:tc>
          <w:tcPr>
            <w:tcW w:w="1077" w:type="dxa"/>
          </w:tcPr>
          <w:p w:rsidR="00FD1FF7" w:rsidRPr="00FD1FF7" w:rsidRDefault="00FD1FF7">
            <w:pPr>
              <w:pStyle w:val="ConsPlusNormal"/>
              <w:rPr>
                <w:rFonts w:ascii="Times New Roman" w:hAnsi="Times New Roman" w:cs="Times New Roman"/>
                <w:color w:val="0D0D0D" w:themeColor="text1" w:themeTint="F2"/>
              </w:rPr>
            </w:pPr>
          </w:p>
        </w:tc>
        <w:tc>
          <w:tcPr>
            <w:tcW w:w="1191" w:type="dxa"/>
          </w:tcPr>
          <w:p w:rsidR="00FD1FF7" w:rsidRPr="00FD1FF7" w:rsidRDefault="00FD1FF7">
            <w:pPr>
              <w:pStyle w:val="ConsPlusNormal"/>
              <w:rPr>
                <w:rFonts w:ascii="Times New Roman" w:hAnsi="Times New Roman" w:cs="Times New Roman"/>
                <w:color w:val="0D0D0D" w:themeColor="text1" w:themeTint="F2"/>
              </w:rPr>
            </w:pPr>
          </w:p>
        </w:tc>
        <w:tc>
          <w:tcPr>
            <w:tcW w:w="1020" w:type="dxa"/>
          </w:tcPr>
          <w:p w:rsidR="00FD1FF7" w:rsidRPr="00FD1FF7" w:rsidRDefault="00FD1FF7">
            <w:pPr>
              <w:pStyle w:val="ConsPlusNormal"/>
              <w:rPr>
                <w:rFonts w:ascii="Times New Roman" w:hAnsi="Times New Roman" w:cs="Times New Roman"/>
                <w:color w:val="0D0D0D" w:themeColor="text1" w:themeTint="F2"/>
              </w:rPr>
            </w:pPr>
          </w:p>
        </w:tc>
        <w:tc>
          <w:tcPr>
            <w:tcW w:w="1110" w:type="dxa"/>
          </w:tcPr>
          <w:p w:rsidR="00FD1FF7" w:rsidRPr="00FD1FF7" w:rsidRDefault="00FD1FF7">
            <w:pPr>
              <w:pStyle w:val="ConsPlusNormal"/>
              <w:rPr>
                <w:rFonts w:ascii="Times New Roman" w:hAnsi="Times New Roman" w:cs="Times New Roman"/>
                <w:color w:val="0D0D0D" w:themeColor="text1" w:themeTint="F2"/>
              </w:rPr>
            </w:pPr>
          </w:p>
        </w:tc>
        <w:tc>
          <w:tcPr>
            <w:tcW w:w="1110" w:type="dxa"/>
          </w:tcPr>
          <w:p w:rsidR="00FD1FF7" w:rsidRPr="00FD1FF7" w:rsidRDefault="00FD1FF7">
            <w:pPr>
              <w:pStyle w:val="ConsPlusNormal"/>
              <w:rPr>
                <w:rFonts w:ascii="Times New Roman" w:hAnsi="Times New Roman" w:cs="Times New Roman"/>
                <w:color w:val="0D0D0D" w:themeColor="text1" w:themeTint="F2"/>
              </w:rPr>
            </w:pPr>
          </w:p>
        </w:tc>
        <w:tc>
          <w:tcPr>
            <w:tcW w:w="1110" w:type="dxa"/>
          </w:tcPr>
          <w:p w:rsidR="00FD1FF7" w:rsidRPr="00FD1FF7" w:rsidRDefault="00FD1FF7">
            <w:pPr>
              <w:pStyle w:val="ConsPlusNormal"/>
              <w:rPr>
                <w:rFonts w:ascii="Times New Roman" w:hAnsi="Times New Roman" w:cs="Times New Roman"/>
                <w:color w:val="0D0D0D" w:themeColor="text1" w:themeTint="F2"/>
              </w:rPr>
            </w:pPr>
          </w:p>
        </w:tc>
        <w:tc>
          <w:tcPr>
            <w:tcW w:w="1110" w:type="dxa"/>
          </w:tcPr>
          <w:p w:rsidR="00FD1FF7" w:rsidRPr="00FD1FF7" w:rsidRDefault="00FD1FF7">
            <w:pPr>
              <w:pStyle w:val="ConsPlusNormal"/>
              <w:rPr>
                <w:rFonts w:ascii="Times New Roman" w:hAnsi="Times New Roman" w:cs="Times New Roman"/>
                <w:color w:val="0D0D0D" w:themeColor="text1" w:themeTint="F2"/>
              </w:rPr>
            </w:pPr>
          </w:p>
        </w:tc>
        <w:tc>
          <w:tcPr>
            <w:tcW w:w="1113" w:type="dxa"/>
          </w:tcPr>
          <w:p w:rsidR="00FD1FF7" w:rsidRPr="00FD1FF7" w:rsidRDefault="00FD1FF7">
            <w:pPr>
              <w:pStyle w:val="ConsPlusNormal"/>
              <w:rPr>
                <w:rFonts w:ascii="Times New Roman" w:hAnsi="Times New Roman" w:cs="Times New Roman"/>
                <w:color w:val="0D0D0D" w:themeColor="text1" w:themeTint="F2"/>
              </w:rPr>
            </w:pPr>
          </w:p>
        </w:tc>
        <w:tc>
          <w:tcPr>
            <w:tcW w:w="907" w:type="dxa"/>
          </w:tcPr>
          <w:p w:rsidR="00FD1FF7" w:rsidRPr="00FD1FF7" w:rsidRDefault="00FD1FF7">
            <w:pPr>
              <w:pStyle w:val="ConsPlusNormal"/>
              <w:rPr>
                <w:rFonts w:ascii="Times New Roman" w:hAnsi="Times New Roman" w:cs="Times New Roman"/>
                <w:color w:val="0D0D0D" w:themeColor="text1" w:themeTint="F2"/>
              </w:rPr>
            </w:pPr>
          </w:p>
        </w:tc>
      </w:tr>
      <w:tr w:rsidR="00FD1FF7" w:rsidRPr="00FD1FF7">
        <w:tc>
          <w:tcPr>
            <w:tcW w:w="568"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3.1.</w:t>
            </w:r>
          </w:p>
        </w:tc>
        <w:tc>
          <w:tcPr>
            <w:tcW w:w="3288" w:type="dxa"/>
          </w:tcPr>
          <w:p w:rsidR="00FD1FF7" w:rsidRPr="00FD1FF7" w:rsidRDefault="00FD1FF7">
            <w:pPr>
              <w:pStyle w:val="ConsPlusNormal"/>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Доля муниципальных нормативных правовых актов, по которым проведена юридико-</w:t>
            </w:r>
            <w:r w:rsidRPr="00FD1FF7">
              <w:rPr>
                <w:rFonts w:ascii="Times New Roman" w:hAnsi="Times New Roman" w:cs="Times New Roman"/>
                <w:color w:val="0D0D0D" w:themeColor="text1" w:themeTint="F2"/>
              </w:rPr>
              <w:lastRenderedPageBreak/>
              <w:t>техническая подготовка, в общем числе муниципальных нормативных правовых актов, представленных органами местного самоуправления и подлежащих юридико-технической подготовке</w:t>
            </w:r>
          </w:p>
        </w:tc>
        <w:tc>
          <w:tcPr>
            <w:tcW w:w="107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lastRenderedPageBreak/>
              <w:t>%</w:t>
            </w:r>
          </w:p>
        </w:tc>
        <w:tc>
          <w:tcPr>
            <w:tcW w:w="1191"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102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1113"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90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r>
      <w:tr w:rsidR="00FD1FF7" w:rsidRPr="00FD1FF7">
        <w:tc>
          <w:tcPr>
            <w:tcW w:w="568"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lastRenderedPageBreak/>
              <w:t>3.2.</w:t>
            </w:r>
          </w:p>
        </w:tc>
        <w:tc>
          <w:tcPr>
            <w:tcW w:w="3288" w:type="dxa"/>
          </w:tcPr>
          <w:p w:rsidR="00FD1FF7" w:rsidRPr="00FD1FF7" w:rsidRDefault="00FD1FF7">
            <w:pPr>
              <w:pStyle w:val="ConsPlusNormal"/>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Количество муниципальных нормативных правовых актов, представленных в Министерство юстиции Российской Федерации в рамках актуализации Федерального регистра муниципальных нормативных правовых актов с нарушением срока, установленного федеральным законодательством</w:t>
            </w:r>
          </w:p>
        </w:tc>
        <w:tc>
          <w:tcPr>
            <w:tcW w:w="107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единиц</w:t>
            </w:r>
          </w:p>
        </w:tc>
        <w:tc>
          <w:tcPr>
            <w:tcW w:w="1191"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02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113"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90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r>
      <w:tr w:rsidR="00FD1FF7" w:rsidRPr="00FD1FF7">
        <w:tc>
          <w:tcPr>
            <w:tcW w:w="568"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3.3.</w:t>
            </w:r>
          </w:p>
        </w:tc>
        <w:tc>
          <w:tcPr>
            <w:tcW w:w="3288" w:type="dxa"/>
          </w:tcPr>
          <w:p w:rsidR="00FD1FF7" w:rsidRPr="00FD1FF7" w:rsidRDefault="00FD1FF7">
            <w:pPr>
              <w:pStyle w:val="ConsPlusNormal"/>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Доля муниципальных нормативных правовых актов, включенных в регистр муниципальных нормативных правовых актов Кировской области, в общем числе муниципальных нормативных правовых актов, представленных органами местного самоуправления, по которым проведена юридическая обработка</w:t>
            </w:r>
          </w:p>
        </w:tc>
        <w:tc>
          <w:tcPr>
            <w:tcW w:w="107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w:t>
            </w:r>
          </w:p>
        </w:tc>
        <w:tc>
          <w:tcPr>
            <w:tcW w:w="1191"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102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1113"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90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r>
      <w:tr w:rsidR="00FD1FF7" w:rsidRPr="00FD1FF7">
        <w:tc>
          <w:tcPr>
            <w:tcW w:w="568" w:type="dxa"/>
          </w:tcPr>
          <w:p w:rsidR="00FD1FF7" w:rsidRPr="00FD1FF7" w:rsidRDefault="00FD1FF7">
            <w:pPr>
              <w:pStyle w:val="ConsPlusNormal"/>
              <w:jc w:val="center"/>
              <w:outlineLvl w:val="2"/>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4.</w:t>
            </w:r>
          </w:p>
        </w:tc>
        <w:tc>
          <w:tcPr>
            <w:tcW w:w="3288" w:type="dxa"/>
          </w:tcPr>
          <w:p w:rsidR="00FD1FF7" w:rsidRPr="00FD1FF7" w:rsidRDefault="00FD1FF7">
            <w:pPr>
              <w:pStyle w:val="ConsPlusNormal"/>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Отдельное мероприятие "Обеспечение деятельности мировых судей Кировской области"</w:t>
            </w:r>
          </w:p>
        </w:tc>
        <w:tc>
          <w:tcPr>
            <w:tcW w:w="1077" w:type="dxa"/>
          </w:tcPr>
          <w:p w:rsidR="00FD1FF7" w:rsidRPr="00FD1FF7" w:rsidRDefault="00FD1FF7">
            <w:pPr>
              <w:pStyle w:val="ConsPlusNormal"/>
              <w:rPr>
                <w:rFonts w:ascii="Times New Roman" w:hAnsi="Times New Roman" w:cs="Times New Roman"/>
                <w:color w:val="0D0D0D" w:themeColor="text1" w:themeTint="F2"/>
              </w:rPr>
            </w:pPr>
          </w:p>
        </w:tc>
        <w:tc>
          <w:tcPr>
            <w:tcW w:w="1191" w:type="dxa"/>
          </w:tcPr>
          <w:p w:rsidR="00FD1FF7" w:rsidRPr="00FD1FF7" w:rsidRDefault="00FD1FF7">
            <w:pPr>
              <w:pStyle w:val="ConsPlusNormal"/>
              <w:rPr>
                <w:rFonts w:ascii="Times New Roman" w:hAnsi="Times New Roman" w:cs="Times New Roman"/>
                <w:color w:val="0D0D0D" w:themeColor="text1" w:themeTint="F2"/>
              </w:rPr>
            </w:pPr>
          </w:p>
        </w:tc>
        <w:tc>
          <w:tcPr>
            <w:tcW w:w="1020" w:type="dxa"/>
          </w:tcPr>
          <w:p w:rsidR="00FD1FF7" w:rsidRPr="00FD1FF7" w:rsidRDefault="00FD1FF7">
            <w:pPr>
              <w:pStyle w:val="ConsPlusNormal"/>
              <w:rPr>
                <w:rFonts w:ascii="Times New Roman" w:hAnsi="Times New Roman" w:cs="Times New Roman"/>
                <w:color w:val="0D0D0D" w:themeColor="text1" w:themeTint="F2"/>
              </w:rPr>
            </w:pPr>
          </w:p>
        </w:tc>
        <w:tc>
          <w:tcPr>
            <w:tcW w:w="1110" w:type="dxa"/>
          </w:tcPr>
          <w:p w:rsidR="00FD1FF7" w:rsidRPr="00FD1FF7" w:rsidRDefault="00FD1FF7">
            <w:pPr>
              <w:pStyle w:val="ConsPlusNormal"/>
              <w:rPr>
                <w:rFonts w:ascii="Times New Roman" w:hAnsi="Times New Roman" w:cs="Times New Roman"/>
                <w:color w:val="0D0D0D" w:themeColor="text1" w:themeTint="F2"/>
              </w:rPr>
            </w:pPr>
          </w:p>
        </w:tc>
        <w:tc>
          <w:tcPr>
            <w:tcW w:w="1110" w:type="dxa"/>
          </w:tcPr>
          <w:p w:rsidR="00FD1FF7" w:rsidRPr="00FD1FF7" w:rsidRDefault="00FD1FF7">
            <w:pPr>
              <w:pStyle w:val="ConsPlusNormal"/>
              <w:rPr>
                <w:rFonts w:ascii="Times New Roman" w:hAnsi="Times New Roman" w:cs="Times New Roman"/>
                <w:color w:val="0D0D0D" w:themeColor="text1" w:themeTint="F2"/>
              </w:rPr>
            </w:pPr>
          </w:p>
        </w:tc>
        <w:tc>
          <w:tcPr>
            <w:tcW w:w="1110" w:type="dxa"/>
          </w:tcPr>
          <w:p w:rsidR="00FD1FF7" w:rsidRPr="00FD1FF7" w:rsidRDefault="00FD1FF7">
            <w:pPr>
              <w:pStyle w:val="ConsPlusNormal"/>
              <w:rPr>
                <w:rFonts w:ascii="Times New Roman" w:hAnsi="Times New Roman" w:cs="Times New Roman"/>
                <w:color w:val="0D0D0D" w:themeColor="text1" w:themeTint="F2"/>
              </w:rPr>
            </w:pPr>
          </w:p>
        </w:tc>
        <w:tc>
          <w:tcPr>
            <w:tcW w:w="1110" w:type="dxa"/>
          </w:tcPr>
          <w:p w:rsidR="00FD1FF7" w:rsidRPr="00FD1FF7" w:rsidRDefault="00FD1FF7">
            <w:pPr>
              <w:pStyle w:val="ConsPlusNormal"/>
              <w:rPr>
                <w:rFonts w:ascii="Times New Roman" w:hAnsi="Times New Roman" w:cs="Times New Roman"/>
                <w:color w:val="0D0D0D" w:themeColor="text1" w:themeTint="F2"/>
              </w:rPr>
            </w:pPr>
          </w:p>
        </w:tc>
        <w:tc>
          <w:tcPr>
            <w:tcW w:w="1113" w:type="dxa"/>
          </w:tcPr>
          <w:p w:rsidR="00FD1FF7" w:rsidRPr="00FD1FF7" w:rsidRDefault="00FD1FF7">
            <w:pPr>
              <w:pStyle w:val="ConsPlusNormal"/>
              <w:rPr>
                <w:rFonts w:ascii="Times New Roman" w:hAnsi="Times New Roman" w:cs="Times New Roman"/>
                <w:color w:val="0D0D0D" w:themeColor="text1" w:themeTint="F2"/>
              </w:rPr>
            </w:pPr>
          </w:p>
        </w:tc>
        <w:tc>
          <w:tcPr>
            <w:tcW w:w="907" w:type="dxa"/>
          </w:tcPr>
          <w:p w:rsidR="00FD1FF7" w:rsidRPr="00FD1FF7" w:rsidRDefault="00FD1FF7">
            <w:pPr>
              <w:pStyle w:val="ConsPlusNormal"/>
              <w:rPr>
                <w:rFonts w:ascii="Times New Roman" w:hAnsi="Times New Roman" w:cs="Times New Roman"/>
                <w:color w:val="0D0D0D" w:themeColor="text1" w:themeTint="F2"/>
              </w:rPr>
            </w:pPr>
          </w:p>
        </w:tc>
      </w:tr>
      <w:tr w:rsidR="00FD1FF7" w:rsidRPr="00FD1FF7">
        <w:tc>
          <w:tcPr>
            <w:tcW w:w="568"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lastRenderedPageBreak/>
              <w:t>4.1.</w:t>
            </w:r>
          </w:p>
        </w:tc>
        <w:tc>
          <w:tcPr>
            <w:tcW w:w="3288" w:type="dxa"/>
          </w:tcPr>
          <w:p w:rsidR="00FD1FF7" w:rsidRPr="00FD1FF7" w:rsidRDefault="00FD1FF7">
            <w:pPr>
              <w:pStyle w:val="ConsPlusNormal"/>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Доля судебных актов, опубликованных на официальных сайтах мировых судей Кировской области, от общего количества судебных актов, подлежащих публикации</w:t>
            </w:r>
          </w:p>
        </w:tc>
        <w:tc>
          <w:tcPr>
            <w:tcW w:w="107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w:t>
            </w:r>
          </w:p>
        </w:tc>
        <w:tc>
          <w:tcPr>
            <w:tcW w:w="1191"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84,0</w:t>
            </w:r>
          </w:p>
        </w:tc>
        <w:tc>
          <w:tcPr>
            <w:tcW w:w="102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84,5</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85,0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86,5</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88,0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89,5</w:t>
            </w:r>
          </w:p>
        </w:tc>
        <w:tc>
          <w:tcPr>
            <w:tcW w:w="1113"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90,0</w:t>
            </w:r>
          </w:p>
        </w:tc>
        <w:tc>
          <w:tcPr>
            <w:tcW w:w="90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90,5</w:t>
            </w:r>
          </w:p>
        </w:tc>
      </w:tr>
      <w:tr w:rsidR="00FD1FF7" w:rsidRPr="00FD1FF7">
        <w:tc>
          <w:tcPr>
            <w:tcW w:w="568"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4.2.</w:t>
            </w:r>
          </w:p>
        </w:tc>
        <w:tc>
          <w:tcPr>
            <w:tcW w:w="3288" w:type="dxa"/>
          </w:tcPr>
          <w:p w:rsidR="00FD1FF7" w:rsidRPr="00FD1FF7" w:rsidRDefault="00FD1FF7">
            <w:pPr>
              <w:pStyle w:val="ConsPlusNormal"/>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Уровень обеспеченности площадью судебных участков мировых судей Кировской области от установленной нормы</w:t>
            </w:r>
          </w:p>
        </w:tc>
        <w:tc>
          <w:tcPr>
            <w:tcW w:w="107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w:t>
            </w:r>
          </w:p>
        </w:tc>
        <w:tc>
          <w:tcPr>
            <w:tcW w:w="1191"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w:t>
            </w:r>
          </w:p>
        </w:tc>
        <w:tc>
          <w:tcPr>
            <w:tcW w:w="102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96,73</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99,24</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99,67</w:t>
            </w:r>
          </w:p>
        </w:tc>
        <w:tc>
          <w:tcPr>
            <w:tcW w:w="1113"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90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r>
      <w:tr w:rsidR="00FD1FF7" w:rsidRPr="00FD1FF7">
        <w:tc>
          <w:tcPr>
            <w:tcW w:w="568" w:type="dxa"/>
          </w:tcPr>
          <w:p w:rsidR="00FD1FF7" w:rsidRPr="00FD1FF7" w:rsidRDefault="00FD1FF7">
            <w:pPr>
              <w:pStyle w:val="ConsPlusNormal"/>
              <w:jc w:val="center"/>
              <w:outlineLvl w:val="2"/>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5.</w:t>
            </w:r>
          </w:p>
        </w:tc>
        <w:tc>
          <w:tcPr>
            <w:tcW w:w="3288" w:type="dxa"/>
          </w:tcPr>
          <w:p w:rsidR="00FD1FF7" w:rsidRPr="00FD1FF7" w:rsidRDefault="00FD1FF7">
            <w:pPr>
              <w:pStyle w:val="ConsPlusNormal"/>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Отдельное мероприятие "Компенсация расходов адвокатам, оказывающим бесплатную юридическую помощь отдельным категориям граждан на территории Кировской области"</w:t>
            </w:r>
          </w:p>
        </w:tc>
        <w:tc>
          <w:tcPr>
            <w:tcW w:w="1077" w:type="dxa"/>
          </w:tcPr>
          <w:p w:rsidR="00FD1FF7" w:rsidRPr="00FD1FF7" w:rsidRDefault="00FD1FF7">
            <w:pPr>
              <w:pStyle w:val="ConsPlusNormal"/>
              <w:rPr>
                <w:rFonts w:ascii="Times New Roman" w:hAnsi="Times New Roman" w:cs="Times New Roman"/>
                <w:color w:val="0D0D0D" w:themeColor="text1" w:themeTint="F2"/>
              </w:rPr>
            </w:pPr>
          </w:p>
        </w:tc>
        <w:tc>
          <w:tcPr>
            <w:tcW w:w="1191" w:type="dxa"/>
          </w:tcPr>
          <w:p w:rsidR="00FD1FF7" w:rsidRPr="00FD1FF7" w:rsidRDefault="00FD1FF7">
            <w:pPr>
              <w:pStyle w:val="ConsPlusNormal"/>
              <w:rPr>
                <w:rFonts w:ascii="Times New Roman" w:hAnsi="Times New Roman" w:cs="Times New Roman"/>
                <w:color w:val="0D0D0D" w:themeColor="text1" w:themeTint="F2"/>
              </w:rPr>
            </w:pPr>
          </w:p>
        </w:tc>
        <w:tc>
          <w:tcPr>
            <w:tcW w:w="1020" w:type="dxa"/>
          </w:tcPr>
          <w:p w:rsidR="00FD1FF7" w:rsidRPr="00FD1FF7" w:rsidRDefault="00FD1FF7">
            <w:pPr>
              <w:pStyle w:val="ConsPlusNormal"/>
              <w:rPr>
                <w:rFonts w:ascii="Times New Roman" w:hAnsi="Times New Roman" w:cs="Times New Roman"/>
                <w:color w:val="0D0D0D" w:themeColor="text1" w:themeTint="F2"/>
              </w:rPr>
            </w:pPr>
          </w:p>
        </w:tc>
        <w:tc>
          <w:tcPr>
            <w:tcW w:w="1110" w:type="dxa"/>
          </w:tcPr>
          <w:p w:rsidR="00FD1FF7" w:rsidRPr="00FD1FF7" w:rsidRDefault="00FD1FF7">
            <w:pPr>
              <w:pStyle w:val="ConsPlusNormal"/>
              <w:rPr>
                <w:rFonts w:ascii="Times New Roman" w:hAnsi="Times New Roman" w:cs="Times New Roman"/>
                <w:color w:val="0D0D0D" w:themeColor="text1" w:themeTint="F2"/>
              </w:rPr>
            </w:pPr>
          </w:p>
        </w:tc>
        <w:tc>
          <w:tcPr>
            <w:tcW w:w="1110" w:type="dxa"/>
          </w:tcPr>
          <w:p w:rsidR="00FD1FF7" w:rsidRPr="00FD1FF7" w:rsidRDefault="00FD1FF7">
            <w:pPr>
              <w:pStyle w:val="ConsPlusNormal"/>
              <w:rPr>
                <w:rFonts w:ascii="Times New Roman" w:hAnsi="Times New Roman" w:cs="Times New Roman"/>
                <w:color w:val="0D0D0D" w:themeColor="text1" w:themeTint="F2"/>
              </w:rPr>
            </w:pPr>
          </w:p>
        </w:tc>
        <w:tc>
          <w:tcPr>
            <w:tcW w:w="1110" w:type="dxa"/>
          </w:tcPr>
          <w:p w:rsidR="00FD1FF7" w:rsidRPr="00FD1FF7" w:rsidRDefault="00FD1FF7">
            <w:pPr>
              <w:pStyle w:val="ConsPlusNormal"/>
              <w:rPr>
                <w:rFonts w:ascii="Times New Roman" w:hAnsi="Times New Roman" w:cs="Times New Roman"/>
                <w:color w:val="0D0D0D" w:themeColor="text1" w:themeTint="F2"/>
              </w:rPr>
            </w:pPr>
          </w:p>
        </w:tc>
        <w:tc>
          <w:tcPr>
            <w:tcW w:w="1110" w:type="dxa"/>
          </w:tcPr>
          <w:p w:rsidR="00FD1FF7" w:rsidRPr="00FD1FF7" w:rsidRDefault="00FD1FF7">
            <w:pPr>
              <w:pStyle w:val="ConsPlusNormal"/>
              <w:rPr>
                <w:rFonts w:ascii="Times New Roman" w:hAnsi="Times New Roman" w:cs="Times New Roman"/>
                <w:color w:val="0D0D0D" w:themeColor="text1" w:themeTint="F2"/>
              </w:rPr>
            </w:pPr>
          </w:p>
        </w:tc>
        <w:tc>
          <w:tcPr>
            <w:tcW w:w="1113" w:type="dxa"/>
          </w:tcPr>
          <w:p w:rsidR="00FD1FF7" w:rsidRPr="00FD1FF7" w:rsidRDefault="00FD1FF7">
            <w:pPr>
              <w:pStyle w:val="ConsPlusNormal"/>
              <w:rPr>
                <w:rFonts w:ascii="Times New Roman" w:hAnsi="Times New Roman" w:cs="Times New Roman"/>
                <w:color w:val="0D0D0D" w:themeColor="text1" w:themeTint="F2"/>
              </w:rPr>
            </w:pPr>
          </w:p>
        </w:tc>
        <w:tc>
          <w:tcPr>
            <w:tcW w:w="907" w:type="dxa"/>
          </w:tcPr>
          <w:p w:rsidR="00FD1FF7" w:rsidRPr="00FD1FF7" w:rsidRDefault="00FD1FF7">
            <w:pPr>
              <w:pStyle w:val="ConsPlusNormal"/>
              <w:rPr>
                <w:rFonts w:ascii="Times New Roman" w:hAnsi="Times New Roman" w:cs="Times New Roman"/>
                <w:color w:val="0D0D0D" w:themeColor="text1" w:themeTint="F2"/>
              </w:rPr>
            </w:pPr>
          </w:p>
        </w:tc>
      </w:tr>
      <w:tr w:rsidR="00FD1FF7" w:rsidRPr="00FD1FF7">
        <w:tc>
          <w:tcPr>
            <w:tcW w:w="568"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5.1.</w:t>
            </w:r>
          </w:p>
        </w:tc>
        <w:tc>
          <w:tcPr>
            <w:tcW w:w="3288" w:type="dxa"/>
          </w:tcPr>
          <w:p w:rsidR="00FD1FF7" w:rsidRPr="00FD1FF7" w:rsidRDefault="00FD1FF7">
            <w:pPr>
              <w:pStyle w:val="ConsPlusNormal"/>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Компенсация расходов адвокатам за оказанную бесплатную юридическую помощь отдельным категориям граждан на территории Кировской области в установленный законодательством срок</w:t>
            </w:r>
          </w:p>
        </w:tc>
        <w:tc>
          <w:tcPr>
            <w:tcW w:w="107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да (нет)</w:t>
            </w:r>
          </w:p>
        </w:tc>
        <w:tc>
          <w:tcPr>
            <w:tcW w:w="1191"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да</w:t>
            </w:r>
          </w:p>
        </w:tc>
        <w:tc>
          <w:tcPr>
            <w:tcW w:w="102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да</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да</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да</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да</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да</w:t>
            </w:r>
          </w:p>
        </w:tc>
        <w:tc>
          <w:tcPr>
            <w:tcW w:w="1113"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да</w:t>
            </w:r>
          </w:p>
        </w:tc>
        <w:tc>
          <w:tcPr>
            <w:tcW w:w="90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да</w:t>
            </w:r>
          </w:p>
        </w:tc>
      </w:tr>
      <w:tr w:rsidR="00FD1FF7" w:rsidRPr="00FD1FF7">
        <w:tc>
          <w:tcPr>
            <w:tcW w:w="568"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5.2.</w:t>
            </w:r>
          </w:p>
        </w:tc>
        <w:tc>
          <w:tcPr>
            <w:tcW w:w="3288" w:type="dxa"/>
          </w:tcPr>
          <w:p w:rsidR="00FD1FF7" w:rsidRPr="00FD1FF7" w:rsidRDefault="00FD1FF7">
            <w:pPr>
              <w:pStyle w:val="ConsPlusNormal"/>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Уровень компенсации расходов адвокатам, оказывающим бесплатную юридическую помощь отдельным категориям граждан на территории Кировской области</w:t>
            </w:r>
          </w:p>
        </w:tc>
        <w:tc>
          <w:tcPr>
            <w:tcW w:w="107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w:t>
            </w:r>
          </w:p>
        </w:tc>
        <w:tc>
          <w:tcPr>
            <w:tcW w:w="1191"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102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1113"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90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r>
      <w:tr w:rsidR="00FD1FF7" w:rsidRPr="00FD1FF7">
        <w:tc>
          <w:tcPr>
            <w:tcW w:w="568" w:type="dxa"/>
          </w:tcPr>
          <w:p w:rsidR="00FD1FF7" w:rsidRPr="00FD1FF7" w:rsidRDefault="00FD1FF7">
            <w:pPr>
              <w:pStyle w:val="ConsPlusNormal"/>
              <w:jc w:val="center"/>
              <w:outlineLvl w:val="2"/>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6.</w:t>
            </w:r>
          </w:p>
        </w:tc>
        <w:tc>
          <w:tcPr>
            <w:tcW w:w="3288" w:type="dxa"/>
          </w:tcPr>
          <w:p w:rsidR="00FD1FF7" w:rsidRPr="00FD1FF7" w:rsidRDefault="00FD1FF7">
            <w:pPr>
              <w:pStyle w:val="ConsPlusNormal"/>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 xml:space="preserve">Отдельное мероприятие </w:t>
            </w:r>
            <w:r w:rsidRPr="00FD1FF7">
              <w:rPr>
                <w:rFonts w:ascii="Times New Roman" w:hAnsi="Times New Roman" w:cs="Times New Roman"/>
                <w:color w:val="0D0D0D" w:themeColor="text1" w:themeTint="F2"/>
              </w:rPr>
              <w:lastRenderedPageBreak/>
              <w:t>"Выполнение полномочий по государственной регистрации актов гражданского состояния на территории Кировской области"</w:t>
            </w:r>
          </w:p>
        </w:tc>
        <w:tc>
          <w:tcPr>
            <w:tcW w:w="1077" w:type="dxa"/>
          </w:tcPr>
          <w:p w:rsidR="00FD1FF7" w:rsidRPr="00FD1FF7" w:rsidRDefault="00FD1FF7">
            <w:pPr>
              <w:pStyle w:val="ConsPlusNormal"/>
              <w:rPr>
                <w:rFonts w:ascii="Times New Roman" w:hAnsi="Times New Roman" w:cs="Times New Roman"/>
                <w:color w:val="0D0D0D" w:themeColor="text1" w:themeTint="F2"/>
              </w:rPr>
            </w:pPr>
          </w:p>
        </w:tc>
        <w:tc>
          <w:tcPr>
            <w:tcW w:w="1191" w:type="dxa"/>
          </w:tcPr>
          <w:p w:rsidR="00FD1FF7" w:rsidRPr="00FD1FF7" w:rsidRDefault="00FD1FF7">
            <w:pPr>
              <w:pStyle w:val="ConsPlusNormal"/>
              <w:rPr>
                <w:rFonts w:ascii="Times New Roman" w:hAnsi="Times New Roman" w:cs="Times New Roman"/>
                <w:color w:val="0D0D0D" w:themeColor="text1" w:themeTint="F2"/>
              </w:rPr>
            </w:pPr>
          </w:p>
        </w:tc>
        <w:tc>
          <w:tcPr>
            <w:tcW w:w="1020" w:type="dxa"/>
          </w:tcPr>
          <w:p w:rsidR="00FD1FF7" w:rsidRPr="00FD1FF7" w:rsidRDefault="00FD1FF7">
            <w:pPr>
              <w:pStyle w:val="ConsPlusNormal"/>
              <w:rPr>
                <w:rFonts w:ascii="Times New Roman" w:hAnsi="Times New Roman" w:cs="Times New Roman"/>
                <w:color w:val="0D0D0D" w:themeColor="text1" w:themeTint="F2"/>
              </w:rPr>
            </w:pPr>
          </w:p>
        </w:tc>
        <w:tc>
          <w:tcPr>
            <w:tcW w:w="1110" w:type="dxa"/>
          </w:tcPr>
          <w:p w:rsidR="00FD1FF7" w:rsidRPr="00FD1FF7" w:rsidRDefault="00FD1FF7">
            <w:pPr>
              <w:pStyle w:val="ConsPlusNormal"/>
              <w:rPr>
                <w:rFonts w:ascii="Times New Roman" w:hAnsi="Times New Roman" w:cs="Times New Roman"/>
                <w:color w:val="0D0D0D" w:themeColor="text1" w:themeTint="F2"/>
              </w:rPr>
            </w:pPr>
          </w:p>
        </w:tc>
        <w:tc>
          <w:tcPr>
            <w:tcW w:w="1110" w:type="dxa"/>
          </w:tcPr>
          <w:p w:rsidR="00FD1FF7" w:rsidRPr="00FD1FF7" w:rsidRDefault="00FD1FF7">
            <w:pPr>
              <w:pStyle w:val="ConsPlusNormal"/>
              <w:rPr>
                <w:rFonts w:ascii="Times New Roman" w:hAnsi="Times New Roman" w:cs="Times New Roman"/>
                <w:color w:val="0D0D0D" w:themeColor="text1" w:themeTint="F2"/>
              </w:rPr>
            </w:pPr>
          </w:p>
        </w:tc>
        <w:tc>
          <w:tcPr>
            <w:tcW w:w="1110" w:type="dxa"/>
          </w:tcPr>
          <w:p w:rsidR="00FD1FF7" w:rsidRPr="00FD1FF7" w:rsidRDefault="00FD1FF7">
            <w:pPr>
              <w:pStyle w:val="ConsPlusNormal"/>
              <w:rPr>
                <w:rFonts w:ascii="Times New Roman" w:hAnsi="Times New Roman" w:cs="Times New Roman"/>
                <w:color w:val="0D0D0D" w:themeColor="text1" w:themeTint="F2"/>
              </w:rPr>
            </w:pPr>
          </w:p>
        </w:tc>
        <w:tc>
          <w:tcPr>
            <w:tcW w:w="1110" w:type="dxa"/>
          </w:tcPr>
          <w:p w:rsidR="00FD1FF7" w:rsidRPr="00FD1FF7" w:rsidRDefault="00FD1FF7">
            <w:pPr>
              <w:pStyle w:val="ConsPlusNormal"/>
              <w:rPr>
                <w:rFonts w:ascii="Times New Roman" w:hAnsi="Times New Roman" w:cs="Times New Roman"/>
                <w:color w:val="0D0D0D" w:themeColor="text1" w:themeTint="F2"/>
              </w:rPr>
            </w:pPr>
          </w:p>
        </w:tc>
        <w:tc>
          <w:tcPr>
            <w:tcW w:w="1113" w:type="dxa"/>
          </w:tcPr>
          <w:p w:rsidR="00FD1FF7" w:rsidRPr="00FD1FF7" w:rsidRDefault="00FD1FF7">
            <w:pPr>
              <w:pStyle w:val="ConsPlusNormal"/>
              <w:rPr>
                <w:rFonts w:ascii="Times New Roman" w:hAnsi="Times New Roman" w:cs="Times New Roman"/>
                <w:color w:val="0D0D0D" w:themeColor="text1" w:themeTint="F2"/>
              </w:rPr>
            </w:pPr>
          </w:p>
        </w:tc>
        <w:tc>
          <w:tcPr>
            <w:tcW w:w="907" w:type="dxa"/>
          </w:tcPr>
          <w:p w:rsidR="00FD1FF7" w:rsidRPr="00FD1FF7" w:rsidRDefault="00FD1FF7">
            <w:pPr>
              <w:pStyle w:val="ConsPlusNormal"/>
              <w:rPr>
                <w:rFonts w:ascii="Times New Roman" w:hAnsi="Times New Roman" w:cs="Times New Roman"/>
                <w:color w:val="0D0D0D" w:themeColor="text1" w:themeTint="F2"/>
              </w:rPr>
            </w:pPr>
          </w:p>
        </w:tc>
      </w:tr>
      <w:tr w:rsidR="00FD1FF7" w:rsidRPr="00FD1FF7">
        <w:tc>
          <w:tcPr>
            <w:tcW w:w="568"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lastRenderedPageBreak/>
              <w:t>6.1.</w:t>
            </w:r>
          </w:p>
        </w:tc>
        <w:tc>
          <w:tcPr>
            <w:tcW w:w="3288" w:type="dxa"/>
          </w:tcPr>
          <w:p w:rsidR="00FD1FF7" w:rsidRPr="00FD1FF7" w:rsidRDefault="00FD1FF7">
            <w:pPr>
              <w:pStyle w:val="ConsPlusNormal"/>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Количество обоснованных жалоб на качество государственных услуг, предоставляемых органами записи актов гражданского состояния (ЗАГС) Кировской области</w:t>
            </w:r>
          </w:p>
        </w:tc>
        <w:tc>
          <w:tcPr>
            <w:tcW w:w="107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единиц</w:t>
            </w:r>
          </w:p>
        </w:tc>
        <w:tc>
          <w:tcPr>
            <w:tcW w:w="1191"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02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113"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90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r>
      <w:tr w:rsidR="00FD1FF7" w:rsidRPr="00FD1FF7">
        <w:tc>
          <w:tcPr>
            <w:tcW w:w="568"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6.2.</w:t>
            </w:r>
          </w:p>
        </w:tc>
        <w:tc>
          <w:tcPr>
            <w:tcW w:w="3288" w:type="dxa"/>
          </w:tcPr>
          <w:p w:rsidR="00FD1FF7" w:rsidRPr="00FD1FF7" w:rsidRDefault="00FD1FF7">
            <w:pPr>
              <w:pStyle w:val="ConsPlusNormal"/>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Доля обработанных и систематизированных для хранения в архиве ЗАГС актов гражданского состояния к общему количеству зарегистрированных в течение года</w:t>
            </w:r>
          </w:p>
        </w:tc>
        <w:tc>
          <w:tcPr>
            <w:tcW w:w="107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w:t>
            </w:r>
          </w:p>
        </w:tc>
        <w:tc>
          <w:tcPr>
            <w:tcW w:w="1191"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102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1113"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c>
          <w:tcPr>
            <w:tcW w:w="90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w:t>
            </w:r>
          </w:p>
        </w:tc>
      </w:tr>
      <w:tr w:rsidR="00FD1FF7" w:rsidRPr="00FD1FF7">
        <w:tc>
          <w:tcPr>
            <w:tcW w:w="568"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6.3.</w:t>
            </w:r>
          </w:p>
        </w:tc>
        <w:tc>
          <w:tcPr>
            <w:tcW w:w="3288" w:type="dxa"/>
          </w:tcPr>
          <w:p w:rsidR="00FD1FF7" w:rsidRPr="00FD1FF7" w:rsidRDefault="00FD1FF7">
            <w:pPr>
              <w:pStyle w:val="ConsPlusNormal"/>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Количество записей актов гражданского состояния прошлых лет, внесенных в электронную базу в отчетном году</w:t>
            </w:r>
          </w:p>
        </w:tc>
        <w:tc>
          <w:tcPr>
            <w:tcW w:w="107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единиц</w:t>
            </w:r>
          </w:p>
        </w:tc>
        <w:tc>
          <w:tcPr>
            <w:tcW w:w="1191"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1009429</w:t>
            </w:r>
          </w:p>
        </w:tc>
        <w:tc>
          <w:tcPr>
            <w:tcW w:w="102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785687</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1040246</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1011030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3000000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3100000</w:t>
            </w:r>
          </w:p>
        </w:tc>
        <w:tc>
          <w:tcPr>
            <w:tcW w:w="1113"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3150000</w:t>
            </w:r>
          </w:p>
        </w:tc>
        <w:tc>
          <w:tcPr>
            <w:tcW w:w="90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r>
      <w:tr w:rsidR="00FD1FF7" w:rsidRPr="00FD1FF7">
        <w:tc>
          <w:tcPr>
            <w:tcW w:w="568"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6.4.</w:t>
            </w:r>
          </w:p>
        </w:tc>
        <w:tc>
          <w:tcPr>
            <w:tcW w:w="3288" w:type="dxa"/>
          </w:tcPr>
          <w:p w:rsidR="00FD1FF7" w:rsidRPr="00FD1FF7" w:rsidRDefault="00FD1FF7">
            <w:pPr>
              <w:pStyle w:val="ConsPlusNormal"/>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Количество представлений Управления Министерства юстиции Российской Федерации по Кировской области, осуществляющего контроль и надзор за реализацией полномочий по государственной регистрации актов гражданского состояния</w:t>
            </w:r>
          </w:p>
        </w:tc>
        <w:tc>
          <w:tcPr>
            <w:tcW w:w="107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единиц</w:t>
            </w:r>
          </w:p>
        </w:tc>
        <w:tc>
          <w:tcPr>
            <w:tcW w:w="1191"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02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113"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90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r>
      <w:tr w:rsidR="00FD1FF7" w:rsidRPr="00FD1FF7">
        <w:tc>
          <w:tcPr>
            <w:tcW w:w="568"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lastRenderedPageBreak/>
              <w:t>6.5.</w:t>
            </w:r>
          </w:p>
        </w:tc>
        <w:tc>
          <w:tcPr>
            <w:tcW w:w="3288" w:type="dxa"/>
          </w:tcPr>
          <w:p w:rsidR="00FD1FF7" w:rsidRPr="00FD1FF7" w:rsidRDefault="00FD1FF7">
            <w:pPr>
              <w:pStyle w:val="ConsPlusNormal"/>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Доля граждан, удовлетворенных качеством услуг в сфере государственной регистрации актов гражданского состояния, в общем числе опрошенных</w:t>
            </w:r>
          </w:p>
        </w:tc>
        <w:tc>
          <w:tcPr>
            <w:tcW w:w="107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w:t>
            </w:r>
          </w:p>
        </w:tc>
        <w:tc>
          <w:tcPr>
            <w:tcW w:w="1191"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80,0</w:t>
            </w:r>
          </w:p>
        </w:tc>
        <w:tc>
          <w:tcPr>
            <w:tcW w:w="102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99,0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95,0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96,0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95,0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97,0</w:t>
            </w:r>
          </w:p>
        </w:tc>
        <w:tc>
          <w:tcPr>
            <w:tcW w:w="1113"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99,0</w:t>
            </w:r>
          </w:p>
        </w:tc>
        <w:tc>
          <w:tcPr>
            <w:tcW w:w="90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99,0</w:t>
            </w:r>
          </w:p>
        </w:tc>
      </w:tr>
      <w:tr w:rsidR="00FD1FF7" w:rsidRPr="00FD1FF7">
        <w:tc>
          <w:tcPr>
            <w:tcW w:w="568"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6.6.</w:t>
            </w:r>
          </w:p>
        </w:tc>
        <w:tc>
          <w:tcPr>
            <w:tcW w:w="3288" w:type="dxa"/>
          </w:tcPr>
          <w:p w:rsidR="00FD1FF7" w:rsidRPr="00FD1FF7" w:rsidRDefault="00FD1FF7">
            <w:pPr>
              <w:pStyle w:val="ConsPlusNormal"/>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Доля граждан, использующих механизм получения государственных услуг в сфере государственной регистрации актов гражданского состояния в электронной форме</w:t>
            </w:r>
          </w:p>
        </w:tc>
        <w:tc>
          <w:tcPr>
            <w:tcW w:w="107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w:t>
            </w:r>
          </w:p>
        </w:tc>
        <w:tc>
          <w:tcPr>
            <w:tcW w:w="1191"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0,17</w:t>
            </w:r>
          </w:p>
        </w:tc>
        <w:tc>
          <w:tcPr>
            <w:tcW w:w="102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2,0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8,8</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24,0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70,0</w:t>
            </w:r>
          </w:p>
        </w:tc>
        <w:tc>
          <w:tcPr>
            <w:tcW w:w="1110"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70,0</w:t>
            </w:r>
          </w:p>
        </w:tc>
        <w:tc>
          <w:tcPr>
            <w:tcW w:w="1113"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70,0</w:t>
            </w:r>
          </w:p>
        </w:tc>
        <w:tc>
          <w:tcPr>
            <w:tcW w:w="90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70,0</w:t>
            </w:r>
          </w:p>
        </w:tc>
      </w:tr>
    </w:tbl>
    <w:p w:rsidR="00FD1FF7" w:rsidRPr="00FD1FF7" w:rsidRDefault="00FD1FF7">
      <w:pPr>
        <w:rPr>
          <w:rFonts w:ascii="Times New Roman" w:hAnsi="Times New Roman" w:cs="Times New Roman"/>
          <w:color w:val="0D0D0D" w:themeColor="text1" w:themeTint="F2"/>
        </w:rPr>
        <w:sectPr w:rsidR="00FD1FF7" w:rsidRPr="00FD1FF7">
          <w:pgSz w:w="16838" w:h="11905" w:orient="landscape"/>
          <w:pgMar w:top="1701" w:right="1134" w:bottom="850" w:left="1134" w:header="0" w:footer="0" w:gutter="0"/>
          <w:cols w:space="720"/>
        </w:sectPr>
      </w:pPr>
    </w:p>
    <w:p w:rsidR="00FD1FF7" w:rsidRDefault="00FD1FF7">
      <w:pPr>
        <w:pStyle w:val="ConsPlusNormal"/>
        <w:jc w:val="both"/>
        <w:rPr>
          <w:rFonts w:ascii="Times New Roman" w:hAnsi="Times New Roman" w:cs="Times New Roman"/>
          <w:color w:val="0D0D0D" w:themeColor="text1" w:themeTint="F2"/>
        </w:rPr>
      </w:pPr>
    </w:p>
    <w:p w:rsidR="00FD1FF7" w:rsidRPr="00FD1FF7" w:rsidRDefault="00FD1FF7">
      <w:pPr>
        <w:pStyle w:val="ConsPlusNormal"/>
        <w:jc w:val="right"/>
        <w:outlineLvl w:val="1"/>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Приложение N 2</w:t>
      </w:r>
    </w:p>
    <w:p w:rsidR="00FD1FF7" w:rsidRPr="00FD1FF7" w:rsidRDefault="00FD1FF7">
      <w:pPr>
        <w:pStyle w:val="ConsPlusNormal"/>
        <w:jc w:val="right"/>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к Государственной программе</w:t>
      </w:r>
    </w:p>
    <w:p w:rsidR="00FD1FF7" w:rsidRPr="00FD1FF7" w:rsidRDefault="00FD1FF7">
      <w:pPr>
        <w:pStyle w:val="ConsPlusNormal"/>
        <w:jc w:val="both"/>
        <w:rPr>
          <w:rFonts w:ascii="Times New Roman" w:hAnsi="Times New Roman" w:cs="Times New Roman"/>
          <w:color w:val="0D0D0D" w:themeColor="text1" w:themeTint="F2"/>
          <w:sz w:val="28"/>
          <w:szCs w:val="28"/>
        </w:rPr>
      </w:pPr>
    </w:p>
    <w:p w:rsidR="00FD1FF7" w:rsidRPr="00FD1FF7" w:rsidRDefault="00FD1FF7">
      <w:pPr>
        <w:pStyle w:val="ConsPlusTitle"/>
        <w:jc w:val="center"/>
        <w:rPr>
          <w:rFonts w:ascii="Times New Roman" w:hAnsi="Times New Roman" w:cs="Times New Roman"/>
          <w:color w:val="0D0D0D" w:themeColor="text1" w:themeTint="F2"/>
          <w:sz w:val="28"/>
          <w:szCs w:val="28"/>
        </w:rPr>
      </w:pPr>
      <w:bookmarkStart w:id="6" w:name="P631"/>
      <w:bookmarkEnd w:id="6"/>
      <w:r w:rsidRPr="00FD1FF7">
        <w:rPr>
          <w:rFonts w:ascii="Times New Roman" w:hAnsi="Times New Roman" w:cs="Times New Roman"/>
          <w:color w:val="0D0D0D" w:themeColor="text1" w:themeTint="F2"/>
          <w:sz w:val="28"/>
          <w:szCs w:val="28"/>
        </w:rPr>
        <w:t>МЕТОДИКА</w:t>
      </w:r>
    </w:p>
    <w:p w:rsidR="00FD1FF7" w:rsidRPr="00FD1FF7" w:rsidRDefault="00FD1FF7">
      <w:pPr>
        <w:pStyle w:val="ConsPlusTitle"/>
        <w:jc w:val="center"/>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РАСЧЕТА ЦЕЛЕВЫХ ПОКАЗАТЕЛЕЙ ЭФФЕКТИВНОСТИ РЕАЛИЗАЦИИ</w:t>
      </w:r>
    </w:p>
    <w:p w:rsidR="00FD1FF7" w:rsidRPr="00FD1FF7" w:rsidRDefault="00FD1FF7">
      <w:pPr>
        <w:pStyle w:val="ConsPlusTitle"/>
        <w:jc w:val="center"/>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ОТДЕЛЬНЫХ МЕРОПРИЯТИЙ ГОСУДАРСТВЕННОЙ ПРОГРАММЫ</w:t>
      </w:r>
    </w:p>
    <w:p w:rsidR="00FD1FF7" w:rsidRPr="00FD1FF7" w:rsidRDefault="00FD1FF7">
      <w:pPr>
        <w:spacing w:after="1"/>
        <w:rPr>
          <w:rFonts w:ascii="Times New Roman" w:hAnsi="Times New Roman" w:cs="Times New Roman"/>
          <w:color w:val="0D0D0D" w:themeColor="text1" w:themeTint="F2"/>
          <w:sz w:val="28"/>
          <w:szCs w:val="28"/>
        </w:rPr>
      </w:pPr>
    </w:p>
    <w:p w:rsidR="00FD1FF7" w:rsidRPr="00FD1FF7" w:rsidRDefault="00FD1FF7">
      <w:pPr>
        <w:pStyle w:val="ConsPlusNormal"/>
        <w:jc w:val="both"/>
        <w:rPr>
          <w:rFonts w:ascii="Times New Roman" w:hAnsi="Times New Roman" w:cs="Times New Roman"/>
          <w:color w:val="0D0D0D" w:themeColor="text1" w:themeTint="F2"/>
          <w:sz w:val="28"/>
          <w:szCs w:val="28"/>
        </w:rPr>
      </w:pPr>
    </w:p>
    <w:p w:rsidR="00FD1FF7" w:rsidRPr="00FD1FF7" w:rsidRDefault="00FD1FF7">
      <w:pPr>
        <w:pStyle w:val="ConsPlusNormal"/>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1. По отдельному мероприятию "Проведение правовой и антикоррупционной экспертизы проектов нормативных правовых актов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1.1. Доля проектов правовых актов Губернатора Кировской области, Правительства Кировской области и администрации Правительства Кировской области, прошедших правовую экспертизу, в числе поступивших:</w:t>
      </w:r>
    </w:p>
    <w:p w:rsidR="00FD1FF7" w:rsidRPr="00FD1FF7" w:rsidRDefault="00FD1FF7">
      <w:pPr>
        <w:pStyle w:val="ConsPlusNormal"/>
        <w:jc w:val="both"/>
        <w:rPr>
          <w:rFonts w:ascii="Times New Roman" w:hAnsi="Times New Roman" w:cs="Times New Roman"/>
          <w:color w:val="0D0D0D" w:themeColor="text1" w:themeTint="F2"/>
          <w:sz w:val="28"/>
          <w:szCs w:val="28"/>
        </w:rPr>
      </w:pPr>
    </w:p>
    <w:p w:rsidR="00FD1FF7" w:rsidRPr="00FD1FF7" w:rsidRDefault="00FD1FF7">
      <w:pPr>
        <w:pStyle w:val="ConsPlusNormal"/>
        <w:jc w:val="center"/>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position w:val="-26"/>
          <w:sz w:val="28"/>
          <w:szCs w:val="28"/>
        </w:rPr>
        <w:pict>
          <v:shape id="_x0000_i1030" style="width:122.25pt;height:37.5pt" coordsize="" o:spt="100" adj="0,,0" path="" filled="f" stroked="f">
            <v:stroke joinstyle="miter"/>
            <v:imagedata r:id="rId45" o:title="base_23792_131705_32773"/>
            <v:formulas/>
            <v:path o:connecttype="segments"/>
          </v:shape>
        </w:pict>
      </w:r>
    </w:p>
    <w:p w:rsidR="00FD1FF7" w:rsidRPr="00FD1FF7" w:rsidRDefault="00FD1FF7">
      <w:pPr>
        <w:pStyle w:val="ConsPlusNormal"/>
        <w:jc w:val="both"/>
        <w:rPr>
          <w:rFonts w:ascii="Times New Roman" w:hAnsi="Times New Roman" w:cs="Times New Roman"/>
          <w:color w:val="0D0D0D" w:themeColor="text1" w:themeTint="F2"/>
          <w:sz w:val="28"/>
          <w:szCs w:val="28"/>
        </w:rPr>
      </w:pPr>
    </w:p>
    <w:p w:rsidR="00FD1FF7" w:rsidRPr="00FD1FF7" w:rsidRDefault="00FD1FF7">
      <w:pPr>
        <w:pStyle w:val="ConsPlusNormal"/>
        <w:ind w:firstLine="540"/>
        <w:jc w:val="both"/>
        <w:rPr>
          <w:rFonts w:ascii="Times New Roman" w:hAnsi="Times New Roman" w:cs="Times New Roman"/>
          <w:color w:val="0D0D0D" w:themeColor="text1" w:themeTint="F2"/>
          <w:sz w:val="28"/>
          <w:szCs w:val="28"/>
        </w:rPr>
      </w:pPr>
      <w:proofErr w:type="spellStart"/>
      <w:r w:rsidRPr="00FD1FF7">
        <w:rPr>
          <w:rFonts w:ascii="Times New Roman" w:hAnsi="Times New Roman" w:cs="Times New Roman"/>
          <w:color w:val="0D0D0D" w:themeColor="text1" w:themeTint="F2"/>
          <w:sz w:val="28"/>
          <w:szCs w:val="28"/>
        </w:rPr>
        <w:t>Д</w:t>
      </w:r>
      <w:r w:rsidRPr="00FD1FF7">
        <w:rPr>
          <w:rFonts w:ascii="Times New Roman" w:hAnsi="Times New Roman" w:cs="Times New Roman"/>
          <w:color w:val="0D0D0D" w:themeColor="text1" w:themeTint="F2"/>
          <w:sz w:val="28"/>
          <w:szCs w:val="28"/>
          <w:vertAlign w:val="subscript"/>
        </w:rPr>
        <w:t>п</w:t>
      </w:r>
      <w:proofErr w:type="spellEnd"/>
      <w:r w:rsidRPr="00FD1FF7">
        <w:rPr>
          <w:rFonts w:ascii="Times New Roman" w:hAnsi="Times New Roman" w:cs="Times New Roman"/>
          <w:color w:val="0D0D0D" w:themeColor="text1" w:themeTint="F2"/>
          <w:sz w:val="28"/>
          <w:szCs w:val="28"/>
        </w:rPr>
        <w:t xml:space="preserve"> - доля проектов правовых актов Губернатора Кировской области, Правительства Кировской области и администрации Правительства Кировской области, прошедших правовую экспертизу, в числе поступивших (%);</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proofErr w:type="spellStart"/>
      <w:r w:rsidRPr="00FD1FF7">
        <w:rPr>
          <w:rFonts w:ascii="Times New Roman" w:hAnsi="Times New Roman" w:cs="Times New Roman"/>
          <w:color w:val="0D0D0D" w:themeColor="text1" w:themeTint="F2"/>
          <w:sz w:val="28"/>
          <w:szCs w:val="28"/>
        </w:rPr>
        <w:t>К</w:t>
      </w:r>
      <w:r w:rsidRPr="00FD1FF7">
        <w:rPr>
          <w:rFonts w:ascii="Times New Roman" w:hAnsi="Times New Roman" w:cs="Times New Roman"/>
          <w:color w:val="0D0D0D" w:themeColor="text1" w:themeTint="F2"/>
          <w:sz w:val="28"/>
          <w:szCs w:val="28"/>
          <w:vertAlign w:val="subscript"/>
        </w:rPr>
        <w:t>пп</w:t>
      </w:r>
      <w:proofErr w:type="spellEnd"/>
      <w:r w:rsidRPr="00FD1FF7">
        <w:rPr>
          <w:rFonts w:ascii="Times New Roman" w:hAnsi="Times New Roman" w:cs="Times New Roman"/>
          <w:color w:val="0D0D0D" w:themeColor="text1" w:themeTint="F2"/>
          <w:sz w:val="28"/>
          <w:szCs w:val="28"/>
        </w:rPr>
        <w:t xml:space="preserve"> - количество проектов правовых актов Губернатора Кировской области, Правительства Кировской области и администрации Правительства Кировской области, прошедших правовую экспертизу (единиц, по данным ведомственной отчетности министерства юстиции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proofErr w:type="spellStart"/>
      <w:r w:rsidRPr="00FD1FF7">
        <w:rPr>
          <w:rFonts w:ascii="Times New Roman" w:hAnsi="Times New Roman" w:cs="Times New Roman"/>
          <w:color w:val="0D0D0D" w:themeColor="text1" w:themeTint="F2"/>
          <w:sz w:val="28"/>
          <w:szCs w:val="28"/>
        </w:rPr>
        <w:t>К</w:t>
      </w:r>
      <w:r w:rsidRPr="00FD1FF7">
        <w:rPr>
          <w:rFonts w:ascii="Times New Roman" w:hAnsi="Times New Roman" w:cs="Times New Roman"/>
          <w:color w:val="0D0D0D" w:themeColor="text1" w:themeTint="F2"/>
          <w:sz w:val="28"/>
          <w:szCs w:val="28"/>
          <w:vertAlign w:val="subscript"/>
        </w:rPr>
        <w:t>пн</w:t>
      </w:r>
      <w:proofErr w:type="spellEnd"/>
      <w:r w:rsidRPr="00FD1FF7">
        <w:rPr>
          <w:rFonts w:ascii="Times New Roman" w:hAnsi="Times New Roman" w:cs="Times New Roman"/>
          <w:color w:val="0D0D0D" w:themeColor="text1" w:themeTint="F2"/>
          <w:sz w:val="28"/>
          <w:szCs w:val="28"/>
        </w:rPr>
        <w:t xml:space="preserve"> - количество проектов правовых актов Губернатора Кировской области, Правительства Кировской области и администрации Правительства Кировской области, поступивших на правовую экспертизу (единиц, по данным ведомственной отчетности министерства юстиции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1.2. Количество нормативных правовых актов Губернатора Кировской области и Правительства Кировской области, признанных по решению суда противоречащими законодательству Российской Федерации и не приведенных в соответствие с федеральным законодательством в течение установленного федеральным законодательством срока (единиц, по данным судебных органов).</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2. По отдельному мероприятию "Ведение регистра муниципальных нормативных правовых актов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lastRenderedPageBreak/>
        <w:t>2.1. Доля муниципальных нормативных правовых актов, по которым проведена юридико-техническая подготовка, в общем числе муниципальных нормативных правовых актов, представленных органами местного самоуправления и подлежащих юридико-технической подготовке:</w:t>
      </w:r>
    </w:p>
    <w:p w:rsidR="00FD1FF7" w:rsidRPr="00FD1FF7" w:rsidRDefault="00FD1FF7">
      <w:pPr>
        <w:pStyle w:val="ConsPlusNormal"/>
        <w:jc w:val="both"/>
        <w:rPr>
          <w:rFonts w:ascii="Times New Roman" w:hAnsi="Times New Roman" w:cs="Times New Roman"/>
          <w:color w:val="0D0D0D" w:themeColor="text1" w:themeTint="F2"/>
          <w:sz w:val="28"/>
          <w:szCs w:val="28"/>
        </w:rPr>
      </w:pPr>
    </w:p>
    <w:p w:rsidR="00FD1FF7" w:rsidRPr="00FD1FF7" w:rsidRDefault="00FD1FF7">
      <w:pPr>
        <w:pStyle w:val="ConsPlusNormal"/>
        <w:jc w:val="center"/>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position w:val="-26"/>
          <w:sz w:val="28"/>
          <w:szCs w:val="28"/>
        </w:rPr>
        <w:pict>
          <v:shape id="_x0000_i1031" style="width:132.75pt;height:37.5pt" coordsize="" o:spt="100" adj="0,,0" path="" filled="f" stroked="f">
            <v:stroke joinstyle="miter"/>
            <v:imagedata r:id="rId46" o:title="base_23792_131705_32774"/>
            <v:formulas/>
            <v:path o:connecttype="segments"/>
          </v:shape>
        </w:pict>
      </w:r>
    </w:p>
    <w:p w:rsidR="00FD1FF7" w:rsidRPr="00FD1FF7" w:rsidRDefault="00FD1FF7">
      <w:pPr>
        <w:pStyle w:val="ConsPlusNormal"/>
        <w:jc w:val="both"/>
        <w:rPr>
          <w:rFonts w:ascii="Times New Roman" w:hAnsi="Times New Roman" w:cs="Times New Roman"/>
          <w:color w:val="0D0D0D" w:themeColor="text1" w:themeTint="F2"/>
          <w:sz w:val="28"/>
          <w:szCs w:val="28"/>
        </w:rPr>
      </w:pPr>
    </w:p>
    <w:p w:rsidR="00FD1FF7" w:rsidRPr="00FD1FF7" w:rsidRDefault="00FD1FF7">
      <w:pPr>
        <w:pStyle w:val="ConsPlusNormal"/>
        <w:ind w:firstLine="540"/>
        <w:jc w:val="both"/>
        <w:rPr>
          <w:rFonts w:ascii="Times New Roman" w:hAnsi="Times New Roman" w:cs="Times New Roman"/>
          <w:color w:val="0D0D0D" w:themeColor="text1" w:themeTint="F2"/>
          <w:sz w:val="28"/>
          <w:szCs w:val="28"/>
        </w:rPr>
      </w:pPr>
      <w:proofErr w:type="spellStart"/>
      <w:r w:rsidRPr="00FD1FF7">
        <w:rPr>
          <w:rFonts w:ascii="Times New Roman" w:hAnsi="Times New Roman" w:cs="Times New Roman"/>
          <w:color w:val="0D0D0D" w:themeColor="text1" w:themeTint="F2"/>
          <w:sz w:val="28"/>
          <w:szCs w:val="28"/>
        </w:rPr>
        <w:t>Д</w:t>
      </w:r>
      <w:r w:rsidRPr="00FD1FF7">
        <w:rPr>
          <w:rFonts w:ascii="Times New Roman" w:hAnsi="Times New Roman" w:cs="Times New Roman"/>
          <w:color w:val="0D0D0D" w:themeColor="text1" w:themeTint="F2"/>
          <w:sz w:val="28"/>
          <w:szCs w:val="28"/>
          <w:vertAlign w:val="subscript"/>
        </w:rPr>
        <w:t>ют</w:t>
      </w:r>
      <w:proofErr w:type="spellEnd"/>
      <w:r w:rsidRPr="00FD1FF7">
        <w:rPr>
          <w:rFonts w:ascii="Times New Roman" w:hAnsi="Times New Roman" w:cs="Times New Roman"/>
          <w:color w:val="0D0D0D" w:themeColor="text1" w:themeTint="F2"/>
          <w:sz w:val="28"/>
          <w:szCs w:val="28"/>
        </w:rPr>
        <w:t xml:space="preserve"> - доля муниципальных нормативных правовых актов, по которым проведена юридико-техническая подготовка, в общем числе муниципальных нормативных правовых актов, представленных органами местного самоуправления и подлежащих юридико-технической подготовке (%);</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proofErr w:type="spellStart"/>
      <w:r w:rsidRPr="00FD1FF7">
        <w:rPr>
          <w:rFonts w:ascii="Times New Roman" w:hAnsi="Times New Roman" w:cs="Times New Roman"/>
          <w:color w:val="0D0D0D" w:themeColor="text1" w:themeTint="F2"/>
          <w:sz w:val="28"/>
          <w:szCs w:val="28"/>
        </w:rPr>
        <w:t>К</w:t>
      </w:r>
      <w:r w:rsidRPr="00FD1FF7">
        <w:rPr>
          <w:rFonts w:ascii="Times New Roman" w:hAnsi="Times New Roman" w:cs="Times New Roman"/>
          <w:color w:val="0D0D0D" w:themeColor="text1" w:themeTint="F2"/>
          <w:sz w:val="28"/>
          <w:szCs w:val="28"/>
          <w:vertAlign w:val="subscript"/>
        </w:rPr>
        <w:t>ют</w:t>
      </w:r>
      <w:proofErr w:type="spellEnd"/>
      <w:r w:rsidRPr="00FD1FF7">
        <w:rPr>
          <w:rFonts w:ascii="Times New Roman" w:hAnsi="Times New Roman" w:cs="Times New Roman"/>
          <w:color w:val="0D0D0D" w:themeColor="text1" w:themeTint="F2"/>
          <w:sz w:val="28"/>
          <w:szCs w:val="28"/>
        </w:rPr>
        <w:t xml:space="preserve"> - количество муниципальных нормативных правовых актов, по которым проведена юридико-техническая подготовка для включения в Регистр (единиц, по данным Кировского областного государственного казенного учреждения "Центр юридико-технической обработки муниципальных нормативных правовых актов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proofErr w:type="spellStart"/>
      <w:r w:rsidRPr="00FD1FF7">
        <w:rPr>
          <w:rFonts w:ascii="Times New Roman" w:hAnsi="Times New Roman" w:cs="Times New Roman"/>
          <w:color w:val="0D0D0D" w:themeColor="text1" w:themeTint="F2"/>
          <w:sz w:val="28"/>
          <w:szCs w:val="28"/>
        </w:rPr>
        <w:t>К</w:t>
      </w:r>
      <w:r w:rsidRPr="00FD1FF7">
        <w:rPr>
          <w:rFonts w:ascii="Times New Roman" w:hAnsi="Times New Roman" w:cs="Times New Roman"/>
          <w:color w:val="0D0D0D" w:themeColor="text1" w:themeTint="F2"/>
          <w:sz w:val="28"/>
          <w:szCs w:val="28"/>
          <w:vertAlign w:val="subscript"/>
        </w:rPr>
        <w:t>пют</w:t>
      </w:r>
      <w:proofErr w:type="spellEnd"/>
      <w:r w:rsidRPr="00FD1FF7">
        <w:rPr>
          <w:rFonts w:ascii="Times New Roman" w:hAnsi="Times New Roman" w:cs="Times New Roman"/>
          <w:color w:val="0D0D0D" w:themeColor="text1" w:themeTint="F2"/>
          <w:sz w:val="28"/>
          <w:szCs w:val="28"/>
        </w:rPr>
        <w:t xml:space="preserve"> - количество муниципальных нормативных правовых актов, представленных органами местного самоуправления, подлежащих юридико-технической подготовке (единиц, по данным Кировского областного государственного казенного учреждения "Центр юридико-технической обработки муниципальных нормативных правовых актов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2.2. Количество муниципальных нормативных правовых актов, представленных в Министерство юстиции Российской Федерации в рамках актуализации федерального регистра муниципальных нормативных правовых актов с нарушением срока, установленного федеральным законодательством (единиц, по данным ведомственной отчетности министерства юстиции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2.3. Доля муниципальных нормативных правовых актов, включенных в регистр муниципальных нормативных правовых актов Кировской области, в общем числе муниципальных нормативных правовых актов, представленных органами местного самоуправления, по которым проведена юридическая обработка.</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 xml:space="preserve">Расчет показателя представлен в </w:t>
      </w:r>
      <w:hyperlink w:anchor="P177" w:history="1">
        <w:r w:rsidRPr="00FD1FF7">
          <w:rPr>
            <w:rFonts w:ascii="Times New Roman" w:hAnsi="Times New Roman" w:cs="Times New Roman"/>
            <w:color w:val="0D0D0D" w:themeColor="text1" w:themeTint="F2"/>
            <w:sz w:val="28"/>
            <w:szCs w:val="28"/>
          </w:rPr>
          <w:t>пункте 2.3 раздела 2</w:t>
        </w:r>
      </w:hyperlink>
      <w:r w:rsidRPr="00FD1FF7">
        <w:rPr>
          <w:rFonts w:ascii="Times New Roman" w:hAnsi="Times New Roman" w:cs="Times New Roman"/>
          <w:color w:val="0D0D0D" w:themeColor="text1" w:themeTint="F2"/>
          <w:sz w:val="28"/>
          <w:szCs w:val="28"/>
        </w:rPr>
        <w:t xml:space="preserve"> Государственной программы.</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3. По отдельному мероприятию "Обеспечение деятельности мировых судей Кировской области":</w:t>
      </w:r>
    </w:p>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 xml:space="preserve">(в ред. </w:t>
      </w:r>
      <w:hyperlink r:id="rId47" w:history="1">
        <w:r w:rsidRPr="00FD1FF7">
          <w:rPr>
            <w:rFonts w:ascii="Times New Roman" w:hAnsi="Times New Roman" w:cs="Times New Roman"/>
            <w:color w:val="0D0D0D" w:themeColor="text1" w:themeTint="F2"/>
            <w:sz w:val="28"/>
            <w:szCs w:val="28"/>
          </w:rPr>
          <w:t>постановления</w:t>
        </w:r>
      </w:hyperlink>
      <w:r w:rsidRPr="00FD1FF7">
        <w:rPr>
          <w:rFonts w:ascii="Times New Roman" w:hAnsi="Times New Roman" w:cs="Times New Roman"/>
          <w:color w:val="0D0D0D" w:themeColor="text1" w:themeTint="F2"/>
          <w:sz w:val="28"/>
          <w:szCs w:val="28"/>
        </w:rPr>
        <w:t xml:space="preserve"> Правительства Кировской области от 29.12.2016 N 36/322)</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lastRenderedPageBreak/>
        <w:t>3.1. Доля судебных актов, опубликованных на официальных сайтах мировых судей Кировской области, от общего количества судебных актов, подлежащих публикации:</w:t>
      </w:r>
    </w:p>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 xml:space="preserve">(в ред. </w:t>
      </w:r>
      <w:hyperlink r:id="rId48" w:history="1">
        <w:r w:rsidRPr="00FD1FF7">
          <w:rPr>
            <w:rFonts w:ascii="Times New Roman" w:hAnsi="Times New Roman" w:cs="Times New Roman"/>
            <w:color w:val="0D0D0D" w:themeColor="text1" w:themeTint="F2"/>
            <w:sz w:val="28"/>
            <w:szCs w:val="28"/>
          </w:rPr>
          <w:t>постановления</w:t>
        </w:r>
      </w:hyperlink>
      <w:r w:rsidRPr="00FD1FF7">
        <w:rPr>
          <w:rFonts w:ascii="Times New Roman" w:hAnsi="Times New Roman" w:cs="Times New Roman"/>
          <w:color w:val="0D0D0D" w:themeColor="text1" w:themeTint="F2"/>
          <w:sz w:val="28"/>
          <w:szCs w:val="28"/>
        </w:rPr>
        <w:t xml:space="preserve"> Правительства Кировской области от 29.12.2016 N 36/322)</w:t>
      </w:r>
    </w:p>
    <w:p w:rsidR="00FD1FF7" w:rsidRPr="00FD1FF7" w:rsidRDefault="00FD1FF7">
      <w:pPr>
        <w:pStyle w:val="ConsPlusNormal"/>
        <w:jc w:val="both"/>
        <w:rPr>
          <w:rFonts w:ascii="Times New Roman" w:hAnsi="Times New Roman" w:cs="Times New Roman"/>
          <w:color w:val="0D0D0D" w:themeColor="text1" w:themeTint="F2"/>
          <w:sz w:val="28"/>
          <w:szCs w:val="28"/>
        </w:rPr>
      </w:pPr>
    </w:p>
    <w:p w:rsidR="00FD1FF7" w:rsidRPr="00FD1FF7" w:rsidRDefault="00FD1FF7">
      <w:pPr>
        <w:pStyle w:val="ConsPlusNormal"/>
        <w:jc w:val="center"/>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position w:val="-26"/>
          <w:sz w:val="28"/>
          <w:szCs w:val="28"/>
        </w:rPr>
        <w:pict>
          <v:shape id="_x0000_i1032" style="width:125.25pt;height:37.5pt" coordsize="" o:spt="100" adj="0,,0" path="" filled="f" stroked="f">
            <v:stroke joinstyle="miter"/>
            <v:imagedata r:id="rId49" o:title="base_23792_131705_32775"/>
            <v:formulas/>
            <v:path o:connecttype="segments"/>
          </v:shape>
        </w:pict>
      </w:r>
    </w:p>
    <w:p w:rsidR="00FD1FF7" w:rsidRPr="00FD1FF7" w:rsidRDefault="00FD1FF7">
      <w:pPr>
        <w:pStyle w:val="ConsPlusNormal"/>
        <w:jc w:val="both"/>
        <w:rPr>
          <w:rFonts w:ascii="Times New Roman" w:hAnsi="Times New Roman" w:cs="Times New Roman"/>
          <w:color w:val="0D0D0D" w:themeColor="text1" w:themeTint="F2"/>
          <w:sz w:val="28"/>
          <w:szCs w:val="28"/>
        </w:rPr>
      </w:pPr>
    </w:p>
    <w:p w:rsidR="00FD1FF7" w:rsidRPr="00FD1FF7" w:rsidRDefault="00FD1FF7">
      <w:pPr>
        <w:pStyle w:val="ConsPlusNormal"/>
        <w:ind w:firstLine="540"/>
        <w:jc w:val="both"/>
        <w:rPr>
          <w:rFonts w:ascii="Times New Roman" w:hAnsi="Times New Roman" w:cs="Times New Roman"/>
          <w:color w:val="0D0D0D" w:themeColor="text1" w:themeTint="F2"/>
          <w:sz w:val="28"/>
          <w:szCs w:val="28"/>
        </w:rPr>
      </w:pPr>
      <w:proofErr w:type="spellStart"/>
      <w:r w:rsidRPr="00FD1FF7">
        <w:rPr>
          <w:rFonts w:ascii="Times New Roman" w:hAnsi="Times New Roman" w:cs="Times New Roman"/>
          <w:color w:val="0D0D0D" w:themeColor="text1" w:themeTint="F2"/>
          <w:sz w:val="28"/>
          <w:szCs w:val="28"/>
        </w:rPr>
        <w:t>Д</w:t>
      </w:r>
      <w:r w:rsidRPr="00FD1FF7">
        <w:rPr>
          <w:rFonts w:ascii="Times New Roman" w:hAnsi="Times New Roman" w:cs="Times New Roman"/>
          <w:color w:val="0D0D0D" w:themeColor="text1" w:themeTint="F2"/>
          <w:sz w:val="28"/>
          <w:szCs w:val="28"/>
          <w:vertAlign w:val="subscript"/>
        </w:rPr>
        <w:t>са</w:t>
      </w:r>
      <w:proofErr w:type="spellEnd"/>
      <w:r w:rsidRPr="00FD1FF7">
        <w:rPr>
          <w:rFonts w:ascii="Times New Roman" w:hAnsi="Times New Roman" w:cs="Times New Roman"/>
          <w:color w:val="0D0D0D" w:themeColor="text1" w:themeTint="F2"/>
          <w:sz w:val="28"/>
          <w:szCs w:val="28"/>
        </w:rPr>
        <w:t xml:space="preserve"> - доля судебных актов, опубликованных на официальных сайтах мировых судей Кировской области, от общего количества судебных актов, подлежащих публикации (%);</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proofErr w:type="spellStart"/>
      <w:r w:rsidRPr="00FD1FF7">
        <w:rPr>
          <w:rFonts w:ascii="Times New Roman" w:hAnsi="Times New Roman" w:cs="Times New Roman"/>
          <w:color w:val="0D0D0D" w:themeColor="text1" w:themeTint="F2"/>
          <w:sz w:val="28"/>
          <w:szCs w:val="28"/>
        </w:rPr>
        <w:t>А</w:t>
      </w:r>
      <w:r w:rsidRPr="00FD1FF7">
        <w:rPr>
          <w:rFonts w:ascii="Times New Roman" w:hAnsi="Times New Roman" w:cs="Times New Roman"/>
          <w:color w:val="0D0D0D" w:themeColor="text1" w:themeTint="F2"/>
          <w:sz w:val="28"/>
          <w:szCs w:val="28"/>
          <w:vertAlign w:val="subscript"/>
        </w:rPr>
        <w:t>со</w:t>
      </w:r>
      <w:proofErr w:type="spellEnd"/>
      <w:r w:rsidRPr="00FD1FF7">
        <w:rPr>
          <w:rFonts w:ascii="Times New Roman" w:hAnsi="Times New Roman" w:cs="Times New Roman"/>
          <w:color w:val="0D0D0D" w:themeColor="text1" w:themeTint="F2"/>
          <w:sz w:val="28"/>
          <w:szCs w:val="28"/>
        </w:rPr>
        <w:t xml:space="preserve"> - количество судебных актов, опубликованных на официальных сайтах мировых судей Кировской области (единиц, по данным ведомственной отчетности министерства юстиции Кировской области, Кировского областного государственного казенного учреждения "Центр по обслуживанию и сопровождению официальных сайтов мировых судей");</w:t>
      </w:r>
    </w:p>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 xml:space="preserve">(в ред. </w:t>
      </w:r>
      <w:hyperlink r:id="rId50" w:history="1">
        <w:r w:rsidRPr="00FD1FF7">
          <w:rPr>
            <w:rFonts w:ascii="Times New Roman" w:hAnsi="Times New Roman" w:cs="Times New Roman"/>
            <w:color w:val="0D0D0D" w:themeColor="text1" w:themeTint="F2"/>
            <w:sz w:val="28"/>
            <w:szCs w:val="28"/>
          </w:rPr>
          <w:t>постановления</w:t>
        </w:r>
      </w:hyperlink>
      <w:r w:rsidRPr="00FD1FF7">
        <w:rPr>
          <w:rFonts w:ascii="Times New Roman" w:hAnsi="Times New Roman" w:cs="Times New Roman"/>
          <w:color w:val="0D0D0D" w:themeColor="text1" w:themeTint="F2"/>
          <w:sz w:val="28"/>
          <w:szCs w:val="28"/>
        </w:rPr>
        <w:t xml:space="preserve"> Правительства Кировской области от 27.06.2016 N 108/361)</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proofErr w:type="spellStart"/>
      <w:r w:rsidRPr="00FD1FF7">
        <w:rPr>
          <w:rFonts w:ascii="Times New Roman" w:hAnsi="Times New Roman" w:cs="Times New Roman"/>
          <w:color w:val="0D0D0D" w:themeColor="text1" w:themeTint="F2"/>
          <w:sz w:val="28"/>
          <w:szCs w:val="28"/>
        </w:rPr>
        <w:t>А</w:t>
      </w:r>
      <w:r w:rsidRPr="00FD1FF7">
        <w:rPr>
          <w:rFonts w:ascii="Times New Roman" w:hAnsi="Times New Roman" w:cs="Times New Roman"/>
          <w:color w:val="0D0D0D" w:themeColor="text1" w:themeTint="F2"/>
          <w:sz w:val="28"/>
          <w:szCs w:val="28"/>
          <w:vertAlign w:val="subscript"/>
        </w:rPr>
        <w:t>сп</w:t>
      </w:r>
      <w:proofErr w:type="spellEnd"/>
      <w:r w:rsidRPr="00FD1FF7">
        <w:rPr>
          <w:rFonts w:ascii="Times New Roman" w:hAnsi="Times New Roman" w:cs="Times New Roman"/>
          <w:color w:val="0D0D0D" w:themeColor="text1" w:themeTint="F2"/>
          <w:sz w:val="28"/>
          <w:szCs w:val="28"/>
        </w:rPr>
        <w:t xml:space="preserve"> - общее количество судебных актов, подлежащих публикации на официальных сайтах мировых судей Кировской области (единиц, по данным судебных органов).</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3.2. Уровень обеспеченности площадью судебных участков мировых судей Кировской области от установленной нормы:</w:t>
      </w:r>
    </w:p>
    <w:p w:rsidR="00FD1FF7" w:rsidRPr="00FD1FF7" w:rsidRDefault="00FD1FF7">
      <w:pPr>
        <w:pStyle w:val="ConsPlusNormal"/>
        <w:jc w:val="both"/>
        <w:rPr>
          <w:rFonts w:ascii="Times New Roman" w:hAnsi="Times New Roman" w:cs="Times New Roman"/>
          <w:color w:val="0D0D0D" w:themeColor="text1" w:themeTint="F2"/>
          <w:sz w:val="28"/>
          <w:szCs w:val="28"/>
        </w:rPr>
      </w:pPr>
    </w:p>
    <w:p w:rsidR="00FD1FF7" w:rsidRPr="00FD1FF7" w:rsidRDefault="00FD1FF7">
      <w:pPr>
        <w:pStyle w:val="ConsPlusNormal"/>
        <w:jc w:val="center"/>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position w:val="-26"/>
          <w:sz w:val="28"/>
          <w:szCs w:val="28"/>
        </w:rPr>
        <w:pict>
          <v:shape id="_x0000_i1033" style="width:114.75pt;height:37.5pt" coordsize="" o:spt="100" adj="0,,0" path="" filled="f" stroked="f">
            <v:stroke joinstyle="miter"/>
            <v:imagedata r:id="rId51" o:title="base_23792_131705_32776"/>
            <v:formulas/>
            <v:path o:connecttype="segments"/>
          </v:shape>
        </w:pict>
      </w:r>
    </w:p>
    <w:p w:rsidR="00FD1FF7" w:rsidRPr="00FD1FF7" w:rsidRDefault="00FD1FF7">
      <w:pPr>
        <w:pStyle w:val="ConsPlusNormal"/>
        <w:jc w:val="both"/>
        <w:rPr>
          <w:rFonts w:ascii="Times New Roman" w:hAnsi="Times New Roman" w:cs="Times New Roman"/>
          <w:color w:val="0D0D0D" w:themeColor="text1" w:themeTint="F2"/>
          <w:sz w:val="28"/>
          <w:szCs w:val="28"/>
        </w:rPr>
      </w:pPr>
    </w:p>
    <w:p w:rsidR="00FD1FF7" w:rsidRPr="00FD1FF7" w:rsidRDefault="00FD1FF7">
      <w:pPr>
        <w:pStyle w:val="ConsPlusNormal"/>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V</w:t>
      </w:r>
      <w:r w:rsidRPr="00FD1FF7">
        <w:rPr>
          <w:rFonts w:ascii="Times New Roman" w:hAnsi="Times New Roman" w:cs="Times New Roman"/>
          <w:color w:val="0D0D0D" w:themeColor="text1" w:themeTint="F2"/>
          <w:sz w:val="28"/>
          <w:szCs w:val="28"/>
          <w:vertAlign w:val="subscript"/>
        </w:rPr>
        <w:t>S</w:t>
      </w:r>
      <w:r w:rsidRPr="00FD1FF7">
        <w:rPr>
          <w:rFonts w:ascii="Times New Roman" w:hAnsi="Times New Roman" w:cs="Times New Roman"/>
          <w:color w:val="0D0D0D" w:themeColor="text1" w:themeTint="F2"/>
          <w:sz w:val="28"/>
          <w:szCs w:val="28"/>
        </w:rPr>
        <w:t xml:space="preserve"> - уровень обеспеченности площадью судебных участков мировых судей Кировской области от установленной нормы (%);</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S</w:t>
      </w:r>
      <w:r w:rsidRPr="00FD1FF7">
        <w:rPr>
          <w:rFonts w:ascii="Times New Roman" w:hAnsi="Times New Roman" w:cs="Times New Roman"/>
          <w:color w:val="0D0D0D" w:themeColor="text1" w:themeTint="F2"/>
          <w:sz w:val="28"/>
          <w:szCs w:val="28"/>
          <w:vertAlign w:val="subscript"/>
        </w:rPr>
        <w:t>Ф</w:t>
      </w:r>
      <w:r w:rsidRPr="00FD1FF7">
        <w:rPr>
          <w:rFonts w:ascii="Times New Roman" w:hAnsi="Times New Roman" w:cs="Times New Roman"/>
          <w:color w:val="0D0D0D" w:themeColor="text1" w:themeTint="F2"/>
          <w:sz w:val="28"/>
          <w:szCs w:val="28"/>
        </w:rPr>
        <w:t xml:space="preserve"> - фактическая площадь, занимаемая судебными участками мировых судей Кировской области (кв. метров, по данным ведомственной отчетности министерства юстиции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proofErr w:type="spellStart"/>
      <w:r w:rsidRPr="00FD1FF7">
        <w:rPr>
          <w:rFonts w:ascii="Times New Roman" w:hAnsi="Times New Roman" w:cs="Times New Roman"/>
          <w:color w:val="0D0D0D" w:themeColor="text1" w:themeTint="F2"/>
          <w:sz w:val="28"/>
          <w:szCs w:val="28"/>
        </w:rPr>
        <w:t>S</w:t>
      </w:r>
      <w:r w:rsidRPr="00FD1FF7">
        <w:rPr>
          <w:rFonts w:ascii="Times New Roman" w:hAnsi="Times New Roman" w:cs="Times New Roman"/>
          <w:color w:val="0D0D0D" w:themeColor="text1" w:themeTint="F2"/>
          <w:sz w:val="28"/>
          <w:szCs w:val="28"/>
          <w:vertAlign w:val="subscript"/>
        </w:rPr>
        <w:t>n</w:t>
      </w:r>
      <w:proofErr w:type="spellEnd"/>
      <w:r w:rsidRPr="00FD1FF7">
        <w:rPr>
          <w:rFonts w:ascii="Times New Roman" w:hAnsi="Times New Roman" w:cs="Times New Roman"/>
          <w:color w:val="0D0D0D" w:themeColor="text1" w:themeTint="F2"/>
          <w:sz w:val="28"/>
          <w:szCs w:val="28"/>
        </w:rPr>
        <w:t xml:space="preserve"> - площадь судебного участка мировых судей Кировской области в соответствии с установленной нормой (кв. метров, в соответствии с распоряжением Правительства Кировской области от 01.04.2008 N 125 "Об утверждении нормативов обеспечения деятельности мировых судей Кировской области").</w:t>
      </w:r>
    </w:p>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w:t>
      </w:r>
      <w:proofErr w:type="spellStart"/>
      <w:r w:rsidRPr="00FD1FF7">
        <w:rPr>
          <w:rFonts w:ascii="Times New Roman" w:hAnsi="Times New Roman" w:cs="Times New Roman"/>
          <w:color w:val="0D0D0D" w:themeColor="text1" w:themeTint="F2"/>
          <w:sz w:val="28"/>
          <w:szCs w:val="28"/>
        </w:rPr>
        <w:t>пп</w:t>
      </w:r>
      <w:proofErr w:type="spellEnd"/>
      <w:r w:rsidRPr="00FD1FF7">
        <w:rPr>
          <w:rFonts w:ascii="Times New Roman" w:hAnsi="Times New Roman" w:cs="Times New Roman"/>
          <w:color w:val="0D0D0D" w:themeColor="text1" w:themeTint="F2"/>
          <w:sz w:val="28"/>
          <w:szCs w:val="28"/>
        </w:rPr>
        <w:t xml:space="preserve">. 3.2 введен </w:t>
      </w:r>
      <w:hyperlink r:id="rId52" w:history="1">
        <w:r w:rsidRPr="00FD1FF7">
          <w:rPr>
            <w:rFonts w:ascii="Times New Roman" w:hAnsi="Times New Roman" w:cs="Times New Roman"/>
            <w:color w:val="0D0D0D" w:themeColor="text1" w:themeTint="F2"/>
            <w:sz w:val="28"/>
            <w:szCs w:val="28"/>
          </w:rPr>
          <w:t>постановлением</w:t>
        </w:r>
      </w:hyperlink>
      <w:r w:rsidRPr="00FD1FF7">
        <w:rPr>
          <w:rFonts w:ascii="Times New Roman" w:hAnsi="Times New Roman" w:cs="Times New Roman"/>
          <w:color w:val="0D0D0D" w:themeColor="text1" w:themeTint="F2"/>
          <w:sz w:val="28"/>
          <w:szCs w:val="28"/>
        </w:rPr>
        <w:t xml:space="preserve"> Правительства Кировской области от 29.12.2016 N 36/322)</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lastRenderedPageBreak/>
        <w:t>4. По отдельному мероприятию "Компенсация расходов адвокатам, оказывающим бесплатную юридическую помощь отдельным категориям граждан Российской Федерации на территории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4.1. Компенсация расходов адвокатам за оказанную бесплатную юридическую помощь отдельным категориям граждан на территории Кировской области в установленный законодательством срок (да/нет, по данным ведомственной отчетности министерства юстиции Кировской области).</w:t>
      </w:r>
    </w:p>
    <w:p w:rsidR="00FD1FF7" w:rsidRPr="00FD1FF7" w:rsidRDefault="00FD1FF7">
      <w:pPr>
        <w:pStyle w:val="ConsPlusNormal"/>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w:t>
      </w:r>
      <w:proofErr w:type="spellStart"/>
      <w:r w:rsidRPr="00FD1FF7">
        <w:rPr>
          <w:rFonts w:ascii="Times New Roman" w:hAnsi="Times New Roman" w:cs="Times New Roman"/>
          <w:color w:val="0D0D0D" w:themeColor="text1" w:themeTint="F2"/>
          <w:sz w:val="28"/>
          <w:szCs w:val="28"/>
        </w:rPr>
        <w:t>пп</w:t>
      </w:r>
      <w:proofErr w:type="spellEnd"/>
      <w:r w:rsidRPr="00FD1FF7">
        <w:rPr>
          <w:rFonts w:ascii="Times New Roman" w:hAnsi="Times New Roman" w:cs="Times New Roman"/>
          <w:color w:val="0D0D0D" w:themeColor="text1" w:themeTint="F2"/>
          <w:sz w:val="28"/>
          <w:szCs w:val="28"/>
        </w:rPr>
        <w:t xml:space="preserve">. 4.1 в ред. </w:t>
      </w:r>
      <w:hyperlink r:id="rId53" w:history="1">
        <w:r w:rsidRPr="00FD1FF7">
          <w:rPr>
            <w:rFonts w:ascii="Times New Roman" w:hAnsi="Times New Roman" w:cs="Times New Roman"/>
            <w:color w:val="0D0D0D" w:themeColor="text1" w:themeTint="F2"/>
            <w:sz w:val="28"/>
            <w:szCs w:val="28"/>
          </w:rPr>
          <w:t>постановления</w:t>
        </w:r>
      </w:hyperlink>
      <w:r w:rsidRPr="00FD1FF7">
        <w:rPr>
          <w:rFonts w:ascii="Times New Roman" w:hAnsi="Times New Roman" w:cs="Times New Roman"/>
          <w:color w:val="0D0D0D" w:themeColor="text1" w:themeTint="F2"/>
          <w:sz w:val="28"/>
          <w:szCs w:val="28"/>
        </w:rPr>
        <w:t xml:space="preserve"> Правительства Кировской области от 27.06.2016 N 108/361)</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4.2. Уровень компенсации расходов адвокатам, оказывающим бесплатную юридическую помощь гражданам Российской Федерации на территории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 xml:space="preserve">Расчет показателя представлен в </w:t>
      </w:r>
      <w:hyperlink w:anchor="P193" w:history="1">
        <w:r w:rsidRPr="00FD1FF7">
          <w:rPr>
            <w:rFonts w:ascii="Times New Roman" w:hAnsi="Times New Roman" w:cs="Times New Roman"/>
            <w:color w:val="0D0D0D" w:themeColor="text1" w:themeTint="F2"/>
            <w:sz w:val="28"/>
            <w:szCs w:val="28"/>
          </w:rPr>
          <w:t>пункте 2.3 раздела 2</w:t>
        </w:r>
      </w:hyperlink>
      <w:r w:rsidRPr="00FD1FF7">
        <w:rPr>
          <w:rFonts w:ascii="Times New Roman" w:hAnsi="Times New Roman" w:cs="Times New Roman"/>
          <w:color w:val="0D0D0D" w:themeColor="text1" w:themeTint="F2"/>
          <w:sz w:val="28"/>
          <w:szCs w:val="28"/>
        </w:rPr>
        <w:t xml:space="preserve"> Государственной программы.</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5. По отдельному мероприятию "Выполнение полномочий по государственной регистрации актов гражданского состояния на территории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5.1. Количество обоснованных жалоб на качество государственных услуг, предоставляемых органами записи актов гражданского состояния (ЗАГС) Кировской области (единиц, по данным ведомственной отчетности органов ЗАГС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5.2. Доля обработанных и систематизированных для хранения в архиве ЗАГС актов гражданского состояния к общему количеству зарегистрированных в течение года:</w:t>
      </w:r>
    </w:p>
    <w:p w:rsidR="00FD1FF7" w:rsidRPr="00FD1FF7" w:rsidRDefault="00FD1FF7">
      <w:pPr>
        <w:pStyle w:val="ConsPlusNormal"/>
        <w:jc w:val="both"/>
        <w:rPr>
          <w:rFonts w:ascii="Times New Roman" w:hAnsi="Times New Roman" w:cs="Times New Roman"/>
          <w:color w:val="0D0D0D" w:themeColor="text1" w:themeTint="F2"/>
          <w:sz w:val="28"/>
          <w:szCs w:val="28"/>
        </w:rPr>
      </w:pPr>
    </w:p>
    <w:p w:rsidR="00FD1FF7" w:rsidRPr="00FD1FF7" w:rsidRDefault="00FD1FF7">
      <w:pPr>
        <w:pStyle w:val="ConsPlusNormal"/>
        <w:jc w:val="center"/>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position w:val="-26"/>
          <w:sz w:val="28"/>
          <w:szCs w:val="28"/>
        </w:rPr>
        <w:pict>
          <v:shape id="_x0000_i1034" style="width:126.75pt;height:37.5pt" coordsize="" o:spt="100" adj="0,,0" path="" filled="f" stroked="f">
            <v:stroke joinstyle="miter"/>
            <v:imagedata r:id="rId54" o:title="base_23792_131705_32777"/>
            <v:formulas/>
            <v:path o:connecttype="segments"/>
          </v:shape>
        </w:pict>
      </w:r>
    </w:p>
    <w:p w:rsidR="00FD1FF7" w:rsidRPr="00FD1FF7" w:rsidRDefault="00FD1FF7">
      <w:pPr>
        <w:pStyle w:val="ConsPlusNormal"/>
        <w:jc w:val="both"/>
        <w:rPr>
          <w:rFonts w:ascii="Times New Roman" w:hAnsi="Times New Roman" w:cs="Times New Roman"/>
          <w:color w:val="0D0D0D" w:themeColor="text1" w:themeTint="F2"/>
          <w:sz w:val="28"/>
          <w:szCs w:val="28"/>
        </w:rPr>
      </w:pPr>
    </w:p>
    <w:p w:rsidR="00FD1FF7" w:rsidRPr="00FD1FF7" w:rsidRDefault="00FD1FF7">
      <w:pPr>
        <w:pStyle w:val="ConsPlusNormal"/>
        <w:ind w:firstLine="540"/>
        <w:jc w:val="both"/>
        <w:rPr>
          <w:rFonts w:ascii="Times New Roman" w:hAnsi="Times New Roman" w:cs="Times New Roman"/>
          <w:color w:val="0D0D0D" w:themeColor="text1" w:themeTint="F2"/>
          <w:sz w:val="28"/>
          <w:szCs w:val="28"/>
        </w:rPr>
      </w:pPr>
      <w:proofErr w:type="spellStart"/>
      <w:r w:rsidRPr="00FD1FF7">
        <w:rPr>
          <w:rFonts w:ascii="Times New Roman" w:hAnsi="Times New Roman" w:cs="Times New Roman"/>
          <w:color w:val="0D0D0D" w:themeColor="text1" w:themeTint="F2"/>
          <w:sz w:val="28"/>
          <w:szCs w:val="28"/>
        </w:rPr>
        <w:t>Д</w:t>
      </w:r>
      <w:r w:rsidRPr="00FD1FF7">
        <w:rPr>
          <w:rFonts w:ascii="Times New Roman" w:hAnsi="Times New Roman" w:cs="Times New Roman"/>
          <w:color w:val="0D0D0D" w:themeColor="text1" w:themeTint="F2"/>
          <w:sz w:val="28"/>
          <w:szCs w:val="28"/>
          <w:vertAlign w:val="subscript"/>
        </w:rPr>
        <w:t>агс</w:t>
      </w:r>
      <w:proofErr w:type="spellEnd"/>
      <w:r w:rsidRPr="00FD1FF7">
        <w:rPr>
          <w:rFonts w:ascii="Times New Roman" w:hAnsi="Times New Roman" w:cs="Times New Roman"/>
          <w:color w:val="0D0D0D" w:themeColor="text1" w:themeTint="F2"/>
          <w:sz w:val="28"/>
          <w:szCs w:val="28"/>
        </w:rPr>
        <w:t xml:space="preserve"> - доля обработанных и систематизированных для хранения в архиве ЗАГС актов гражданского состояния к общему количеству зарегистрированных в течение года (%);</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К</w:t>
      </w:r>
      <w:r w:rsidRPr="00FD1FF7">
        <w:rPr>
          <w:rFonts w:ascii="Times New Roman" w:hAnsi="Times New Roman" w:cs="Times New Roman"/>
          <w:color w:val="0D0D0D" w:themeColor="text1" w:themeTint="F2"/>
          <w:sz w:val="28"/>
          <w:szCs w:val="28"/>
          <w:vertAlign w:val="subscript"/>
        </w:rPr>
        <w:t>ос</w:t>
      </w:r>
      <w:r w:rsidRPr="00FD1FF7">
        <w:rPr>
          <w:rFonts w:ascii="Times New Roman" w:hAnsi="Times New Roman" w:cs="Times New Roman"/>
          <w:color w:val="0D0D0D" w:themeColor="text1" w:themeTint="F2"/>
          <w:sz w:val="28"/>
          <w:szCs w:val="28"/>
        </w:rPr>
        <w:t xml:space="preserve"> - количество обработанных и систематизированных для хранения актов гражданского состояния за отчетный год (единиц, по данным ведомственной отчетности органов ЗАГС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proofErr w:type="spellStart"/>
      <w:r w:rsidRPr="00FD1FF7">
        <w:rPr>
          <w:rFonts w:ascii="Times New Roman" w:hAnsi="Times New Roman" w:cs="Times New Roman"/>
          <w:color w:val="0D0D0D" w:themeColor="text1" w:themeTint="F2"/>
          <w:sz w:val="28"/>
          <w:szCs w:val="28"/>
        </w:rPr>
        <w:t>К</w:t>
      </w:r>
      <w:r w:rsidRPr="00FD1FF7">
        <w:rPr>
          <w:rFonts w:ascii="Times New Roman" w:hAnsi="Times New Roman" w:cs="Times New Roman"/>
          <w:color w:val="0D0D0D" w:themeColor="text1" w:themeTint="F2"/>
          <w:sz w:val="28"/>
          <w:szCs w:val="28"/>
          <w:vertAlign w:val="subscript"/>
        </w:rPr>
        <w:t>з</w:t>
      </w:r>
      <w:proofErr w:type="spellEnd"/>
      <w:r w:rsidRPr="00FD1FF7">
        <w:rPr>
          <w:rFonts w:ascii="Times New Roman" w:hAnsi="Times New Roman" w:cs="Times New Roman"/>
          <w:color w:val="0D0D0D" w:themeColor="text1" w:themeTint="F2"/>
          <w:sz w:val="28"/>
          <w:szCs w:val="28"/>
        </w:rPr>
        <w:t xml:space="preserve"> - количество зарегистрированных актов гражданского состояния в течение года (единиц, по данным ведомственной отчетности органов ЗАГС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lastRenderedPageBreak/>
        <w:t>5.3. Количество записей актов гражданского состояния прошлых лет, внесенных в электронную базу в отчетном году (единиц, по данным ведомственной отчетности органов ЗАГС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5.4. Количество представлений Управления Министерства юстиции Российской Федерации по Кировской области, осуществляющего контроль и надзор за реализацией полномочий по государственной регистрации актов гражданского состояния (единиц, по данным информации Управления Министерства юстиции Российской Федерации по Кировской области).</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5.5. Доля граждан, удовлетворенных качеством услуг в сфере государственной регистрации актов гражданского состояния, в общем числе опрошенных.</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 xml:space="preserve">Расчет показателя представлен в </w:t>
      </w:r>
      <w:hyperlink w:anchor="P202" w:history="1">
        <w:r w:rsidRPr="00FD1FF7">
          <w:rPr>
            <w:rFonts w:ascii="Times New Roman" w:hAnsi="Times New Roman" w:cs="Times New Roman"/>
            <w:color w:val="0D0D0D" w:themeColor="text1" w:themeTint="F2"/>
            <w:sz w:val="28"/>
            <w:szCs w:val="28"/>
          </w:rPr>
          <w:t>пункте 2.3 раздела 2</w:t>
        </w:r>
      </w:hyperlink>
      <w:r w:rsidRPr="00FD1FF7">
        <w:rPr>
          <w:rFonts w:ascii="Times New Roman" w:hAnsi="Times New Roman" w:cs="Times New Roman"/>
          <w:color w:val="0D0D0D" w:themeColor="text1" w:themeTint="F2"/>
          <w:sz w:val="28"/>
          <w:szCs w:val="28"/>
        </w:rPr>
        <w:t xml:space="preserve"> Государственной программы.</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5.6. Доля граждан, использующих механизм получения государственных услуг в сфере государственной регистрации актов гражданского состояния в электронной форме.</w:t>
      </w:r>
    </w:p>
    <w:p w:rsidR="00FD1FF7" w:rsidRPr="00FD1FF7" w:rsidRDefault="00FD1FF7">
      <w:pPr>
        <w:pStyle w:val="ConsPlusNormal"/>
        <w:spacing w:before="220"/>
        <w:ind w:firstLine="540"/>
        <w:jc w:val="both"/>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 xml:space="preserve">Расчет показателя представлен в </w:t>
      </w:r>
      <w:hyperlink w:anchor="P210" w:history="1">
        <w:r w:rsidRPr="00FD1FF7">
          <w:rPr>
            <w:rFonts w:ascii="Times New Roman" w:hAnsi="Times New Roman" w:cs="Times New Roman"/>
            <w:color w:val="0D0D0D" w:themeColor="text1" w:themeTint="F2"/>
            <w:sz w:val="28"/>
            <w:szCs w:val="28"/>
          </w:rPr>
          <w:t>пункте 2.3 раздела 2</w:t>
        </w:r>
      </w:hyperlink>
      <w:r w:rsidRPr="00FD1FF7">
        <w:rPr>
          <w:rFonts w:ascii="Times New Roman" w:hAnsi="Times New Roman" w:cs="Times New Roman"/>
          <w:color w:val="0D0D0D" w:themeColor="text1" w:themeTint="F2"/>
          <w:sz w:val="28"/>
          <w:szCs w:val="28"/>
        </w:rPr>
        <w:t xml:space="preserve"> Государственной программы.</w:t>
      </w:r>
    </w:p>
    <w:p w:rsidR="00FD1FF7" w:rsidRPr="00FD1FF7" w:rsidRDefault="00FD1FF7">
      <w:pPr>
        <w:pStyle w:val="ConsPlusNormal"/>
        <w:jc w:val="both"/>
        <w:rPr>
          <w:rFonts w:ascii="Times New Roman" w:hAnsi="Times New Roman" w:cs="Times New Roman"/>
          <w:color w:val="0D0D0D" w:themeColor="text1" w:themeTint="F2"/>
          <w:sz w:val="28"/>
          <w:szCs w:val="28"/>
        </w:rPr>
      </w:pPr>
    </w:p>
    <w:p w:rsidR="00FD1FF7" w:rsidRPr="00FD1FF7" w:rsidRDefault="00FD1FF7">
      <w:pPr>
        <w:pStyle w:val="ConsPlusNormal"/>
        <w:jc w:val="both"/>
        <w:rPr>
          <w:rFonts w:ascii="Times New Roman" w:hAnsi="Times New Roman" w:cs="Times New Roman"/>
          <w:color w:val="0D0D0D" w:themeColor="text1" w:themeTint="F2"/>
          <w:sz w:val="28"/>
          <w:szCs w:val="28"/>
        </w:rPr>
      </w:pPr>
    </w:p>
    <w:p w:rsidR="00FD1FF7" w:rsidRPr="00FD1FF7" w:rsidRDefault="00FD1FF7">
      <w:pPr>
        <w:pStyle w:val="ConsPlusNormal"/>
        <w:jc w:val="both"/>
        <w:rPr>
          <w:rFonts w:ascii="Times New Roman" w:hAnsi="Times New Roman" w:cs="Times New Roman"/>
          <w:color w:val="0D0D0D" w:themeColor="text1" w:themeTint="F2"/>
          <w:sz w:val="28"/>
          <w:szCs w:val="28"/>
        </w:rPr>
      </w:pPr>
    </w:p>
    <w:p w:rsidR="00FD1FF7" w:rsidRDefault="00FD1FF7">
      <w:pPr>
        <w:pStyle w:val="ConsPlusNormal"/>
        <w:jc w:val="both"/>
        <w:rPr>
          <w:rFonts w:ascii="Times New Roman" w:hAnsi="Times New Roman" w:cs="Times New Roman"/>
          <w:color w:val="0D0D0D" w:themeColor="text1" w:themeTint="F2"/>
          <w:sz w:val="28"/>
          <w:szCs w:val="28"/>
        </w:rPr>
      </w:pPr>
    </w:p>
    <w:p w:rsidR="00FD1FF7" w:rsidRDefault="00FD1FF7">
      <w:pPr>
        <w:pStyle w:val="ConsPlusNormal"/>
        <w:jc w:val="both"/>
        <w:rPr>
          <w:rFonts w:ascii="Times New Roman" w:hAnsi="Times New Roman" w:cs="Times New Roman"/>
          <w:color w:val="0D0D0D" w:themeColor="text1" w:themeTint="F2"/>
          <w:sz w:val="28"/>
          <w:szCs w:val="28"/>
        </w:rPr>
      </w:pPr>
    </w:p>
    <w:p w:rsidR="00FD1FF7" w:rsidRDefault="00FD1FF7">
      <w:pPr>
        <w:pStyle w:val="ConsPlusNormal"/>
        <w:jc w:val="both"/>
        <w:rPr>
          <w:rFonts w:ascii="Times New Roman" w:hAnsi="Times New Roman" w:cs="Times New Roman"/>
          <w:color w:val="0D0D0D" w:themeColor="text1" w:themeTint="F2"/>
          <w:sz w:val="28"/>
          <w:szCs w:val="28"/>
        </w:rPr>
      </w:pPr>
    </w:p>
    <w:p w:rsidR="00FD1FF7" w:rsidRDefault="00FD1FF7">
      <w:pPr>
        <w:pStyle w:val="ConsPlusNormal"/>
        <w:jc w:val="both"/>
        <w:rPr>
          <w:rFonts w:ascii="Times New Roman" w:hAnsi="Times New Roman" w:cs="Times New Roman"/>
          <w:color w:val="0D0D0D" w:themeColor="text1" w:themeTint="F2"/>
          <w:sz w:val="28"/>
          <w:szCs w:val="28"/>
        </w:rPr>
      </w:pPr>
    </w:p>
    <w:p w:rsidR="00FD1FF7" w:rsidRDefault="00FD1FF7">
      <w:pPr>
        <w:pStyle w:val="ConsPlusNormal"/>
        <w:jc w:val="both"/>
        <w:rPr>
          <w:rFonts w:ascii="Times New Roman" w:hAnsi="Times New Roman" w:cs="Times New Roman"/>
          <w:color w:val="0D0D0D" w:themeColor="text1" w:themeTint="F2"/>
          <w:sz w:val="28"/>
          <w:szCs w:val="28"/>
        </w:rPr>
      </w:pPr>
    </w:p>
    <w:p w:rsidR="00FD1FF7" w:rsidRDefault="00FD1FF7">
      <w:pPr>
        <w:pStyle w:val="ConsPlusNormal"/>
        <w:jc w:val="both"/>
        <w:rPr>
          <w:rFonts w:ascii="Times New Roman" w:hAnsi="Times New Roman" w:cs="Times New Roman"/>
          <w:color w:val="0D0D0D" w:themeColor="text1" w:themeTint="F2"/>
          <w:sz w:val="28"/>
          <w:szCs w:val="28"/>
        </w:rPr>
      </w:pPr>
    </w:p>
    <w:p w:rsidR="00FD1FF7" w:rsidRDefault="00FD1FF7">
      <w:pPr>
        <w:pStyle w:val="ConsPlusNormal"/>
        <w:jc w:val="both"/>
        <w:rPr>
          <w:rFonts w:ascii="Times New Roman" w:hAnsi="Times New Roman" w:cs="Times New Roman"/>
          <w:color w:val="0D0D0D" w:themeColor="text1" w:themeTint="F2"/>
          <w:sz w:val="28"/>
          <w:szCs w:val="28"/>
        </w:rPr>
      </w:pPr>
    </w:p>
    <w:p w:rsidR="00FD1FF7" w:rsidRDefault="00FD1FF7">
      <w:pPr>
        <w:pStyle w:val="ConsPlusNormal"/>
        <w:jc w:val="both"/>
        <w:rPr>
          <w:rFonts w:ascii="Times New Roman" w:hAnsi="Times New Roman" w:cs="Times New Roman"/>
          <w:color w:val="0D0D0D" w:themeColor="text1" w:themeTint="F2"/>
          <w:sz w:val="28"/>
          <w:szCs w:val="28"/>
        </w:rPr>
      </w:pPr>
    </w:p>
    <w:p w:rsidR="00FD1FF7" w:rsidRDefault="00FD1FF7">
      <w:pPr>
        <w:pStyle w:val="ConsPlusNormal"/>
        <w:jc w:val="both"/>
        <w:rPr>
          <w:rFonts w:ascii="Times New Roman" w:hAnsi="Times New Roman" w:cs="Times New Roman"/>
          <w:color w:val="0D0D0D" w:themeColor="text1" w:themeTint="F2"/>
          <w:sz w:val="28"/>
          <w:szCs w:val="28"/>
        </w:rPr>
      </w:pPr>
    </w:p>
    <w:p w:rsidR="00FD1FF7" w:rsidRDefault="00FD1FF7">
      <w:pPr>
        <w:pStyle w:val="ConsPlusNormal"/>
        <w:jc w:val="both"/>
        <w:rPr>
          <w:rFonts w:ascii="Times New Roman" w:hAnsi="Times New Roman" w:cs="Times New Roman"/>
          <w:color w:val="0D0D0D" w:themeColor="text1" w:themeTint="F2"/>
          <w:sz w:val="28"/>
          <w:szCs w:val="28"/>
        </w:rPr>
      </w:pPr>
    </w:p>
    <w:p w:rsidR="00FD1FF7" w:rsidRDefault="00FD1FF7">
      <w:pPr>
        <w:pStyle w:val="ConsPlusNormal"/>
        <w:jc w:val="both"/>
        <w:rPr>
          <w:rFonts w:ascii="Times New Roman" w:hAnsi="Times New Roman" w:cs="Times New Roman"/>
          <w:color w:val="0D0D0D" w:themeColor="text1" w:themeTint="F2"/>
          <w:sz w:val="28"/>
          <w:szCs w:val="28"/>
        </w:rPr>
      </w:pPr>
    </w:p>
    <w:p w:rsidR="00FD1FF7" w:rsidRDefault="00FD1FF7">
      <w:pPr>
        <w:pStyle w:val="ConsPlusNormal"/>
        <w:jc w:val="both"/>
        <w:rPr>
          <w:rFonts w:ascii="Times New Roman" w:hAnsi="Times New Roman" w:cs="Times New Roman"/>
          <w:color w:val="0D0D0D" w:themeColor="text1" w:themeTint="F2"/>
          <w:sz w:val="28"/>
          <w:szCs w:val="28"/>
        </w:rPr>
      </w:pPr>
    </w:p>
    <w:p w:rsidR="00FD1FF7" w:rsidRDefault="00FD1FF7">
      <w:pPr>
        <w:pStyle w:val="ConsPlusNormal"/>
        <w:jc w:val="both"/>
        <w:rPr>
          <w:rFonts w:ascii="Times New Roman" w:hAnsi="Times New Roman" w:cs="Times New Roman"/>
          <w:color w:val="0D0D0D" w:themeColor="text1" w:themeTint="F2"/>
          <w:sz w:val="28"/>
          <w:szCs w:val="28"/>
        </w:rPr>
      </w:pPr>
    </w:p>
    <w:p w:rsidR="00FD1FF7" w:rsidRDefault="00FD1FF7">
      <w:pPr>
        <w:pStyle w:val="ConsPlusNormal"/>
        <w:jc w:val="both"/>
        <w:rPr>
          <w:rFonts w:ascii="Times New Roman" w:hAnsi="Times New Roman" w:cs="Times New Roman"/>
          <w:color w:val="0D0D0D" w:themeColor="text1" w:themeTint="F2"/>
          <w:sz w:val="28"/>
          <w:szCs w:val="28"/>
        </w:rPr>
      </w:pPr>
    </w:p>
    <w:p w:rsidR="00FD1FF7" w:rsidRDefault="00FD1FF7">
      <w:pPr>
        <w:pStyle w:val="ConsPlusNormal"/>
        <w:jc w:val="both"/>
        <w:rPr>
          <w:rFonts w:ascii="Times New Roman" w:hAnsi="Times New Roman" w:cs="Times New Roman"/>
          <w:color w:val="0D0D0D" w:themeColor="text1" w:themeTint="F2"/>
          <w:sz w:val="28"/>
          <w:szCs w:val="28"/>
        </w:rPr>
      </w:pPr>
    </w:p>
    <w:p w:rsidR="00FD1FF7" w:rsidRDefault="00FD1FF7">
      <w:pPr>
        <w:pStyle w:val="ConsPlusNormal"/>
        <w:jc w:val="both"/>
        <w:rPr>
          <w:rFonts w:ascii="Times New Roman" w:hAnsi="Times New Roman" w:cs="Times New Roman"/>
          <w:color w:val="0D0D0D" w:themeColor="text1" w:themeTint="F2"/>
          <w:sz w:val="28"/>
          <w:szCs w:val="28"/>
        </w:rPr>
      </w:pPr>
    </w:p>
    <w:p w:rsidR="00FD1FF7" w:rsidRDefault="00FD1FF7">
      <w:pPr>
        <w:pStyle w:val="ConsPlusNormal"/>
        <w:jc w:val="both"/>
        <w:rPr>
          <w:rFonts w:ascii="Times New Roman" w:hAnsi="Times New Roman" w:cs="Times New Roman"/>
          <w:color w:val="0D0D0D" w:themeColor="text1" w:themeTint="F2"/>
          <w:sz w:val="28"/>
          <w:szCs w:val="28"/>
        </w:rPr>
      </w:pPr>
    </w:p>
    <w:p w:rsidR="00FD1FF7" w:rsidRDefault="00FD1FF7">
      <w:pPr>
        <w:pStyle w:val="ConsPlusNormal"/>
        <w:jc w:val="both"/>
        <w:rPr>
          <w:rFonts w:ascii="Times New Roman" w:hAnsi="Times New Roman" w:cs="Times New Roman"/>
          <w:color w:val="0D0D0D" w:themeColor="text1" w:themeTint="F2"/>
          <w:sz w:val="28"/>
          <w:szCs w:val="28"/>
        </w:rPr>
      </w:pPr>
    </w:p>
    <w:p w:rsidR="00FD1FF7" w:rsidRPr="00FD1FF7" w:rsidRDefault="00FD1FF7">
      <w:pPr>
        <w:pStyle w:val="ConsPlusNormal"/>
        <w:jc w:val="both"/>
        <w:rPr>
          <w:rFonts w:ascii="Times New Roman" w:hAnsi="Times New Roman" w:cs="Times New Roman"/>
          <w:color w:val="0D0D0D" w:themeColor="text1" w:themeTint="F2"/>
          <w:sz w:val="28"/>
          <w:szCs w:val="28"/>
        </w:rPr>
      </w:pPr>
    </w:p>
    <w:p w:rsidR="00FD1FF7" w:rsidRPr="00FD1FF7" w:rsidRDefault="00FD1FF7">
      <w:pPr>
        <w:pStyle w:val="ConsPlusNormal"/>
        <w:jc w:val="both"/>
        <w:rPr>
          <w:rFonts w:ascii="Times New Roman" w:hAnsi="Times New Roman" w:cs="Times New Roman"/>
          <w:color w:val="0D0D0D" w:themeColor="text1" w:themeTint="F2"/>
          <w:sz w:val="28"/>
          <w:szCs w:val="28"/>
        </w:rPr>
      </w:pPr>
    </w:p>
    <w:p w:rsidR="00FD1FF7" w:rsidRPr="00FD1FF7" w:rsidRDefault="00FD1FF7">
      <w:pPr>
        <w:pStyle w:val="ConsPlusNormal"/>
        <w:jc w:val="right"/>
        <w:outlineLvl w:val="1"/>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lastRenderedPageBreak/>
        <w:t>Приложение N 3</w:t>
      </w:r>
    </w:p>
    <w:p w:rsidR="00FD1FF7" w:rsidRPr="00FD1FF7" w:rsidRDefault="00FD1FF7">
      <w:pPr>
        <w:pStyle w:val="ConsPlusNormal"/>
        <w:jc w:val="right"/>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к Государственной программе</w:t>
      </w:r>
    </w:p>
    <w:p w:rsidR="00FD1FF7" w:rsidRPr="00FD1FF7" w:rsidRDefault="00FD1FF7">
      <w:pPr>
        <w:pStyle w:val="ConsPlusNormal"/>
        <w:jc w:val="both"/>
        <w:rPr>
          <w:rFonts w:ascii="Times New Roman" w:hAnsi="Times New Roman" w:cs="Times New Roman"/>
          <w:color w:val="0D0D0D" w:themeColor="text1" w:themeTint="F2"/>
          <w:sz w:val="28"/>
          <w:szCs w:val="28"/>
        </w:rPr>
      </w:pPr>
    </w:p>
    <w:p w:rsidR="00FD1FF7" w:rsidRDefault="00FD1FF7">
      <w:pPr>
        <w:pStyle w:val="ConsPlusTitle"/>
        <w:jc w:val="center"/>
        <w:rPr>
          <w:rFonts w:ascii="Times New Roman" w:hAnsi="Times New Roman" w:cs="Times New Roman"/>
          <w:color w:val="0D0D0D" w:themeColor="text1" w:themeTint="F2"/>
          <w:sz w:val="28"/>
          <w:szCs w:val="28"/>
        </w:rPr>
      </w:pPr>
      <w:bookmarkStart w:id="7" w:name="P705"/>
      <w:bookmarkEnd w:id="7"/>
    </w:p>
    <w:p w:rsidR="00FD1FF7" w:rsidRDefault="00FD1FF7">
      <w:pPr>
        <w:pStyle w:val="ConsPlusTitle"/>
        <w:jc w:val="center"/>
        <w:rPr>
          <w:rFonts w:ascii="Times New Roman" w:hAnsi="Times New Roman" w:cs="Times New Roman"/>
          <w:color w:val="0D0D0D" w:themeColor="text1" w:themeTint="F2"/>
          <w:sz w:val="28"/>
          <w:szCs w:val="28"/>
        </w:rPr>
      </w:pPr>
    </w:p>
    <w:p w:rsidR="00FD1FF7" w:rsidRDefault="00FD1FF7">
      <w:pPr>
        <w:pStyle w:val="ConsPlusTitle"/>
        <w:jc w:val="center"/>
        <w:rPr>
          <w:rFonts w:ascii="Times New Roman" w:hAnsi="Times New Roman" w:cs="Times New Roman"/>
          <w:color w:val="0D0D0D" w:themeColor="text1" w:themeTint="F2"/>
          <w:sz w:val="28"/>
          <w:szCs w:val="28"/>
        </w:rPr>
      </w:pPr>
    </w:p>
    <w:p w:rsidR="00FD1FF7" w:rsidRDefault="00FD1FF7">
      <w:pPr>
        <w:pStyle w:val="ConsPlusTitle"/>
        <w:jc w:val="center"/>
        <w:rPr>
          <w:rFonts w:ascii="Times New Roman" w:hAnsi="Times New Roman" w:cs="Times New Roman"/>
          <w:color w:val="0D0D0D" w:themeColor="text1" w:themeTint="F2"/>
          <w:sz w:val="28"/>
          <w:szCs w:val="28"/>
        </w:rPr>
      </w:pPr>
    </w:p>
    <w:p w:rsidR="00FD1FF7" w:rsidRDefault="00FD1FF7">
      <w:pPr>
        <w:pStyle w:val="ConsPlusTitle"/>
        <w:jc w:val="center"/>
        <w:rPr>
          <w:rFonts w:ascii="Times New Roman" w:hAnsi="Times New Roman" w:cs="Times New Roman"/>
          <w:color w:val="0D0D0D" w:themeColor="text1" w:themeTint="F2"/>
          <w:sz w:val="28"/>
          <w:szCs w:val="28"/>
        </w:rPr>
      </w:pPr>
    </w:p>
    <w:p w:rsidR="00FD1FF7" w:rsidRDefault="00FD1FF7">
      <w:pPr>
        <w:pStyle w:val="ConsPlusTitle"/>
        <w:jc w:val="center"/>
        <w:rPr>
          <w:rFonts w:ascii="Times New Roman" w:hAnsi="Times New Roman" w:cs="Times New Roman"/>
          <w:color w:val="0D0D0D" w:themeColor="text1" w:themeTint="F2"/>
          <w:sz w:val="28"/>
          <w:szCs w:val="28"/>
        </w:rPr>
      </w:pPr>
    </w:p>
    <w:p w:rsidR="00FD1FF7" w:rsidRDefault="00FD1FF7">
      <w:pPr>
        <w:pStyle w:val="ConsPlusTitle"/>
        <w:jc w:val="center"/>
        <w:rPr>
          <w:rFonts w:ascii="Times New Roman" w:hAnsi="Times New Roman" w:cs="Times New Roman"/>
          <w:color w:val="0D0D0D" w:themeColor="text1" w:themeTint="F2"/>
          <w:sz w:val="28"/>
          <w:szCs w:val="28"/>
        </w:rPr>
      </w:pPr>
    </w:p>
    <w:p w:rsidR="00FD1FF7" w:rsidRDefault="00FD1FF7">
      <w:pPr>
        <w:pStyle w:val="ConsPlusTitle"/>
        <w:jc w:val="center"/>
        <w:rPr>
          <w:rFonts w:ascii="Times New Roman" w:hAnsi="Times New Roman" w:cs="Times New Roman"/>
          <w:color w:val="0D0D0D" w:themeColor="text1" w:themeTint="F2"/>
          <w:sz w:val="28"/>
          <w:szCs w:val="28"/>
        </w:rPr>
      </w:pPr>
    </w:p>
    <w:p w:rsidR="00FD1FF7" w:rsidRDefault="00FD1FF7">
      <w:pPr>
        <w:pStyle w:val="ConsPlusTitle"/>
        <w:jc w:val="center"/>
        <w:rPr>
          <w:rFonts w:ascii="Times New Roman" w:hAnsi="Times New Roman" w:cs="Times New Roman"/>
          <w:color w:val="0D0D0D" w:themeColor="text1" w:themeTint="F2"/>
          <w:sz w:val="28"/>
          <w:szCs w:val="28"/>
        </w:rPr>
      </w:pPr>
    </w:p>
    <w:p w:rsidR="00FD1FF7" w:rsidRDefault="00FD1FF7">
      <w:pPr>
        <w:pStyle w:val="ConsPlusTitle"/>
        <w:jc w:val="center"/>
        <w:rPr>
          <w:rFonts w:ascii="Times New Roman" w:hAnsi="Times New Roman" w:cs="Times New Roman"/>
          <w:color w:val="0D0D0D" w:themeColor="text1" w:themeTint="F2"/>
          <w:sz w:val="28"/>
          <w:szCs w:val="28"/>
        </w:rPr>
      </w:pPr>
    </w:p>
    <w:p w:rsidR="00FD1FF7" w:rsidRDefault="00FD1FF7">
      <w:pPr>
        <w:pStyle w:val="ConsPlusTitle"/>
        <w:jc w:val="center"/>
        <w:rPr>
          <w:rFonts w:ascii="Times New Roman" w:hAnsi="Times New Roman" w:cs="Times New Roman"/>
          <w:color w:val="0D0D0D" w:themeColor="text1" w:themeTint="F2"/>
          <w:sz w:val="28"/>
          <w:szCs w:val="28"/>
        </w:rPr>
      </w:pPr>
    </w:p>
    <w:p w:rsidR="00FD1FF7" w:rsidRDefault="00FD1FF7">
      <w:pPr>
        <w:pStyle w:val="ConsPlusTitle"/>
        <w:jc w:val="center"/>
        <w:rPr>
          <w:rFonts w:ascii="Times New Roman" w:hAnsi="Times New Roman" w:cs="Times New Roman"/>
          <w:color w:val="0D0D0D" w:themeColor="text1" w:themeTint="F2"/>
          <w:sz w:val="28"/>
          <w:szCs w:val="28"/>
        </w:rPr>
      </w:pPr>
    </w:p>
    <w:p w:rsidR="00FD1FF7" w:rsidRDefault="00FD1FF7">
      <w:pPr>
        <w:pStyle w:val="ConsPlusTitle"/>
        <w:jc w:val="center"/>
        <w:rPr>
          <w:rFonts w:ascii="Times New Roman" w:hAnsi="Times New Roman" w:cs="Times New Roman"/>
          <w:color w:val="0D0D0D" w:themeColor="text1" w:themeTint="F2"/>
          <w:sz w:val="28"/>
          <w:szCs w:val="28"/>
        </w:rPr>
      </w:pPr>
    </w:p>
    <w:p w:rsidR="00FD1FF7" w:rsidRDefault="00FD1FF7">
      <w:pPr>
        <w:pStyle w:val="ConsPlusTitle"/>
        <w:jc w:val="center"/>
        <w:rPr>
          <w:rFonts w:ascii="Times New Roman" w:hAnsi="Times New Roman" w:cs="Times New Roman"/>
          <w:color w:val="0D0D0D" w:themeColor="text1" w:themeTint="F2"/>
          <w:sz w:val="28"/>
          <w:szCs w:val="28"/>
        </w:rPr>
      </w:pPr>
    </w:p>
    <w:p w:rsidR="00FD1FF7" w:rsidRDefault="00FD1FF7">
      <w:pPr>
        <w:pStyle w:val="ConsPlusTitle"/>
        <w:jc w:val="center"/>
        <w:rPr>
          <w:rFonts w:ascii="Times New Roman" w:hAnsi="Times New Roman" w:cs="Times New Roman"/>
          <w:color w:val="0D0D0D" w:themeColor="text1" w:themeTint="F2"/>
          <w:sz w:val="28"/>
          <w:szCs w:val="28"/>
        </w:rPr>
      </w:pPr>
    </w:p>
    <w:p w:rsidR="00FD1FF7" w:rsidRDefault="00FD1FF7">
      <w:pPr>
        <w:pStyle w:val="ConsPlusTitle"/>
        <w:jc w:val="center"/>
        <w:rPr>
          <w:rFonts w:ascii="Times New Roman" w:hAnsi="Times New Roman" w:cs="Times New Roman"/>
          <w:color w:val="0D0D0D" w:themeColor="text1" w:themeTint="F2"/>
          <w:sz w:val="28"/>
          <w:szCs w:val="28"/>
        </w:rPr>
      </w:pPr>
    </w:p>
    <w:p w:rsidR="00FD1FF7" w:rsidRDefault="00FD1FF7">
      <w:pPr>
        <w:pStyle w:val="ConsPlusTitle"/>
        <w:jc w:val="center"/>
        <w:rPr>
          <w:rFonts w:ascii="Times New Roman" w:hAnsi="Times New Roman" w:cs="Times New Roman"/>
          <w:color w:val="0D0D0D" w:themeColor="text1" w:themeTint="F2"/>
          <w:sz w:val="28"/>
          <w:szCs w:val="28"/>
        </w:rPr>
      </w:pPr>
    </w:p>
    <w:p w:rsidR="00FD1FF7" w:rsidRPr="00FD1FF7" w:rsidRDefault="00FD1FF7">
      <w:pPr>
        <w:pStyle w:val="ConsPlusTitle"/>
        <w:jc w:val="center"/>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РАСХОДЫ</w:t>
      </w:r>
    </w:p>
    <w:p w:rsidR="00FD1FF7" w:rsidRPr="00FD1FF7" w:rsidRDefault="00FD1FF7">
      <w:pPr>
        <w:pStyle w:val="ConsPlusTitle"/>
        <w:jc w:val="center"/>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НА РЕАЛИЗАЦИЮ ГОСУДАРСТВЕННОЙ ПРОГРАММЫ</w:t>
      </w:r>
    </w:p>
    <w:p w:rsidR="00FD1FF7" w:rsidRPr="00FD1FF7" w:rsidRDefault="00FD1FF7">
      <w:pPr>
        <w:pStyle w:val="ConsPlusTitle"/>
        <w:jc w:val="center"/>
        <w:rPr>
          <w:rFonts w:ascii="Times New Roman" w:hAnsi="Times New Roman" w:cs="Times New Roman"/>
          <w:color w:val="0D0D0D" w:themeColor="text1" w:themeTint="F2"/>
          <w:sz w:val="28"/>
          <w:szCs w:val="28"/>
        </w:rPr>
      </w:pPr>
      <w:r w:rsidRPr="00FD1FF7">
        <w:rPr>
          <w:rFonts w:ascii="Times New Roman" w:hAnsi="Times New Roman" w:cs="Times New Roman"/>
          <w:color w:val="0D0D0D" w:themeColor="text1" w:themeTint="F2"/>
          <w:sz w:val="28"/>
          <w:szCs w:val="28"/>
        </w:rPr>
        <w:t>ЗА СЧЕТ СРЕДСТВ ОБЛАСТНОГО БЮДЖЕТА</w:t>
      </w:r>
    </w:p>
    <w:p w:rsidR="00FD1FF7" w:rsidRPr="00FD1FF7" w:rsidRDefault="00FD1FF7">
      <w:pPr>
        <w:spacing w:after="1"/>
        <w:rPr>
          <w:rFonts w:ascii="Times New Roman" w:hAnsi="Times New Roman" w:cs="Times New Roman"/>
          <w:color w:val="0D0D0D" w:themeColor="text1" w:themeTint="F2"/>
          <w:sz w:val="28"/>
          <w:szCs w:val="28"/>
        </w:rPr>
      </w:pPr>
    </w:p>
    <w:p w:rsidR="00FD1FF7" w:rsidRPr="00FD1FF7" w:rsidRDefault="00FD1FF7">
      <w:pPr>
        <w:pStyle w:val="ConsPlusNormal"/>
        <w:jc w:val="center"/>
        <w:rPr>
          <w:rFonts w:ascii="Times New Roman" w:hAnsi="Times New Roman" w:cs="Times New Roman"/>
          <w:color w:val="0D0D0D" w:themeColor="text1" w:themeTint="F2"/>
        </w:rPr>
      </w:pPr>
    </w:p>
    <w:p w:rsidR="00FD1FF7" w:rsidRPr="00FD1FF7" w:rsidRDefault="00FD1FF7">
      <w:pPr>
        <w:rPr>
          <w:rFonts w:ascii="Times New Roman" w:hAnsi="Times New Roman" w:cs="Times New Roman"/>
          <w:color w:val="0D0D0D" w:themeColor="text1" w:themeTint="F2"/>
        </w:rPr>
        <w:sectPr w:rsidR="00FD1FF7" w:rsidRPr="00FD1FF7">
          <w:pgSz w:w="11905" w:h="16838"/>
          <w:pgMar w:top="1134" w:right="850" w:bottom="1134" w:left="1701" w:header="0" w:footer="0" w:gutter="0"/>
          <w:cols w:space="720"/>
        </w:sectPr>
      </w:pPr>
    </w:p>
    <w:tbl>
      <w:tblPr>
        <w:tblW w:w="15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134"/>
        <w:gridCol w:w="2957"/>
        <w:gridCol w:w="1296"/>
        <w:gridCol w:w="1304"/>
        <w:gridCol w:w="1276"/>
        <w:gridCol w:w="1276"/>
        <w:gridCol w:w="1276"/>
        <w:gridCol w:w="1304"/>
        <w:gridCol w:w="1304"/>
        <w:gridCol w:w="1361"/>
      </w:tblGrid>
      <w:tr w:rsidR="00FD1FF7" w:rsidRPr="00FD1FF7" w:rsidTr="00FD1FF7">
        <w:tc>
          <w:tcPr>
            <w:tcW w:w="567" w:type="dxa"/>
            <w:vMerge w:val="restart"/>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lastRenderedPageBreak/>
              <w:t>N п/п</w:t>
            </w:r>
          </w:p>
        </w:tc>
        <w:tc>
          <w:tcPr>
            <w:tcW w:w="1134" w:type="dxa"/>
            <w:vMerge w:val="restart"/>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Статус</w:t>
            </w:r>
          </w:p>
        </w:tc>
        <w:tc>
          <w:tcPr>
            <w:tcW w:w="2957" w:type="dxa"/>
            <w:vMerge w:val="restart"/>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Наименование Государственной программы, отдельного мероприятия</w:t>
            </w:r>
          </w:p>
        </w:tc>
        <w:tc>
          <w:tcPr>
            <w:tcW w:w="1296" w:type="dxa"/>
            <w:vMerge w:val="restart"/>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Главный распорядитель бюджетных средств</w:t>
            </w:r>
          </w:p>
        </w:tc>
        <w:tc>
          <w:tcPr>
            <w:tcW w:w="9101" w:type="dxa"/>
            <w:gridSpan w:val="7"/>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Расходы (прогноз, факт), тыс. рублей</w:t>
            </w:r>
          </w:p>
        </w:tc>
      </w:tr>
      <w:tr w:rsidR="00FD1FF7" w:rsidRPr="00FD1FF7" w:rsidTr="00FD1FF7">
        <w:tc>
          <w:tcPr>
            <w:tcW w:w="567" w:type="dxa"/>
            <w:vMerge/>
          </w:tcPr>
          <w:p w:rsidR="00FD1FF7" w:rsidRPr="00FD1FF7" w:rsidRDefault="00FD1FF7">
            <w:pPr>
              <w:rPr>
                <w:rFonts w:ascii="Times New Roman" w:hAnsi="Times New Roman" w:cs="Times New Roman"/>
                <w:color w:val="0D0D0D" w:themeColor="text1" w:themeTint="F2"/>
              </w:rPr>
            </w:pPr>
          </w:p>
        </w:tc>
        <w:tc>
          <w:tcPr>
            <w:tcW w:w="1134" w:type="dxa"/>
            <w:vMerge/>
          </w:tcPr>
          <w:p w:rsidR="00FD1FF7" w:rsidRPr="00FD1FF7" w:rsidRDefault="00FD1FF7">
            <w:pPr>
              <w:rPr>
                <w:rFonts w:ascii="Times New Roman" w:hAnsi="Times New Roman" w:cs="Times New Roman"/>
                <w:color w:val="0D0D0D" w:themeColor="text1" w:themeTint="F2"/>
              </w:rPr>
            </w:pPr>
          </w:p>
        </w:tc>
        <w:tc>
          <w:tcPr>
            <w:tcW w:w="2957" w:type="dxa"/>
            <w:vMerge/>
          </w:tcPr>
          <w:p w:rsidR="00FD1FF7" w:rsidRPr="00FD1FF7" w:rsidRDefault="00FD1FF7">
            <w:pPr>
              <w:rPr>
                <w:rFonts w:ascii="Times New Roman" w:hAnsi="Times New Roman" w:cs="Times New Roman"/>
                <w:color w:val="0D0D0D" w:themeColor="text1" w:themeTint="F2"/>
              </w:rPr>
            </w:pPr>
          </w:p>
        </w:tc>
        <w:tc>
          <w:tcPr>
            <w:tcW w:w="1296" w:type="dxa"/>
            <w:vMerge/>
          </w:tcPr>
          <w:p w:rsidR="00FD1FF7" w:rsidRPr="00FD1FF7" w:rsidRDefault="00FD1FF7">
            <w:pPr>
              <w:rPr>
                <w:rFonts w:ascii="Times New Roman" w:hAnsi="Times New Roman" w:cs="Times New Roman"/>
                <w:color w:val="0D0D0D" w:themeColor="text1" w:themeTint="F2"/>
              </w:rPr>
            </w:pPr>
          </w:p>
        </w:tc>
        <w:tc>
          <w:tcPr>
            <w:tcW w:w="130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2016 год (факт)</w:t>
            </w:r>
          </w:p>
        </w:tc>
        <w:tc>
          <w:tcPr>
            <w:tcW w:w="1276"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2017 год (факт)</w:t>
            </w:r>
          </w:p>
        </w:tc>
        <w:tc>
          <w:tcPr>
            <w:tcW w:w="1276"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2018 год</w:t>
            </w:r>
          </w:p>
        </w:tc>
        <w:tc>
          <w:tcPr>
            <w:tcW w:w="1276"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2019 год</w:t>
            </w:r>
          </w:p>
        </w:tc>
        <w:tc>
          <w:tcPr>
            <w:tcW w:w="130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2020 год</w:t>
            </w:r>
          </w:p>
        </w:tc>
        <w:tc>
          <w:tcPr>
            <w:tcW w:w="130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2021 год</w:t>
            </w:r>
          </w:p>
        </w:tc>
        <w:tc>
          <w:tcPr>
            <w:tcW w:w="1361"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итого</w:t>
            </w:r>
          </w:p>
        </w:tc>
      </w:tr>
      <w:tr w:rsidR="00FD1FF7" w:rsidRPr="00FD1FF7" w:rsidTr="00FD1FF7">
        <w:tc>
          <w:tcPr>
            <w:tcW w:w="567" w:type="dxa"/>
            <w:vMerge w:val="restart"/>
          </w:tcPr>
          <w:p w:rsidR="00FD1FF7" w:rsidRPr="00FD1FF7" w:rsidRDefault="00FD1FF7">
            <w:pPr>
              <w:pStyle w:val="ConsPlusNormal"/>
              <w:rPr>
                <w:rFonts w:ascii="Times New Roman" w:hAnsi="Times New Roman" w:cs="Times New Roman"/>
                <w:color w:val="0D0D0D" w:themeColor="text1" w:themeTint="F2"/>
              </w:rPr>
            </w:pPr>
          </w:p>
        </w:tc>
        <w:tc>
          <w:tcPr>
            <w:tcW w:w="1134" w:type="dxa"/>
            <w:vMerge w:val="restart"/>
          </w:tcPr>
          <w:p w:rsidR="00FD1FF7" w:rsidRPr="00FD1FF7" w:rsidRDefault="00FD1FF7">
            <w:pPr>
              <w:pStyle w:val="ConsPlusNormal"/>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Государственная программа</w:t>
            </w:r>
          </w:p>
        </w:tc>
        <w:tc>
          <w:tcPr>
            <w:tcW w:w="2957" w:type="dxa"/>
            <w:vMerge w:val="restart"/>
          </w:tcPr>
          <w:p w:rsidR="00FD1FF7" w:rsidRPr="00FD1FF7" w:rsidRDefault="00FD1FF7">
            <w:pPr>
              <w:pStyle w:val="ConsPlusNormal"/>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"Развитие юстиции в Кировской области" на 2016 - 2021 годы</w:t>
            </w:r>
          </w:p>
        </w:tc>
        <w:tc>
          <w:tcPr>
            <w:tcW w:w="1296" w:type="dxa"/>
          </w:tcPr>
          <w:p w:rsidR="00FD1FF7" w:rsidRPr="00FD1FF7" w:rsidRDefault="00FD1FF7">
            <w:pPr>
              <w:pStyle w:val="ConsPlusNormal"/>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всего</w:t>
            </w:r>
          </w:p>
        </w:tc>
        <w:tc>
          <w:tcPr>
            <w:tcW w:w="130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174666,60</w:t>
            </w:r>
          </w:p>
        </w:tc>
        <w:tc>
          <w:tcPr>
            <w:tcW w:w="1276"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173030,50</w:t>
            </w:r>
          </w:p>
        </w:tc>
        <w:tc>
          <w:tcPr>
            <w:tcW w:w="1276"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169100,50</w:t>
            </w:r>
          </w:p>
        </w:tc>
        <w:tc>
          <w:tcPr>
            <w:tcW w:w="1276"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168316,30</w:t>
            </w:r>
          </w:p>
        </w:tc>
        <w:tc>
          <w:tcPr>
            <w:tcW w:w="130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168749,20</w:t>
            </w:r>
          </w:p>
        </w:tc>
        <w:tc>
          <w:tcPr>
            <w:tcW w:w="130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170249,20</w:t>
            </w:r>
          </w:p>
        </w:tc>
        <w:tc>
          <w:tcPr>
            <w:tcW w:w="1361"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1024112,30</w:t>
            </w:r>
          </w:p>
        </w:tc>
      </w:tr>
      <w:tr w:rsidR="00FD1FF7" w:rsidRPr="00FD1FF7" w:rsidTr="00FD1FF7">
        <w:tc>
          <w:tcPr>
            <w:tcW w:w="567" w:type="dxa"/>
            <w:vMerge/>
          </w:tcPr>
          <w:p w:rsidR="00FD1FF7" w:rsidRPr="00FD1FF7" w:rsidRDefault="00FD1FF7">
            <w:pPr>
              <w:rPr>
                <w:rFonts w:ascii="Times New Roman" w:hAnsi="Times New Roman" w:cs="Times New Roman"/>
                <w:color w:val="0D0D0D" w:themeColor="text1" w:themeTint="F2"/>
              </w:rPr>
            </w:pPr>
          </w:p>
        </w:tc>
        <w:tc>
          <w:tcPr>
            <w:tcW w:w="1134" w:type="dxa"/>
            <w:vMerge/>
          </w:tcPr>
          <w:p w:rsidR="00FD1FF7" w:rsidRPr="00FD1FF7" w:rsidRDefault="00FD1FF7">
            <w:pPr>
              <w:rPr>
                <w:rFonts w:ascii="Times New Roman" w:hAnsi="Times New Roman" w:cs="Times New Roman"/>
                <w:color w:val="0D0D0D" w:themeColor="text1" w:themeTint="F2"/>
              </w:rPr>
            </w:pPr>
          </w:p>
        </w:tc>
        <w:tc>
          <w:tcPr>
            <w:tcW w:w="2957" w:type="dxa"/>
            <w:vMerge/>
          </w:tcPr>
          <w:p w:rsidR="00FD1FF7" w:rsidRPr="00FD1FF7" w:rsidRDefault="00FD1FF7">
            <w:pPr>
              <w:rPr>
                <w:rFonts w:ascii="Times New Roman" w:hAnsi="Times New Roman" w:cs="Times New Roman"/>
                <w:color w:val="0D0D0D" w:themeColor="text1" w:themeTint="F2"/>
              </w:rPr>
            </w:pPr>
          </w:p>
        </w:tc>
        <w:tc>
          <w:tcPr>
            <w:tcW w:w="1296" w:type="dxa"/>
          </w:tcPr>
          <w:p w:rsidR="00FD1FF7" w:rsidRPr="00FD1FF7" w:rsidRDefault="00FD1FF7">
            <w:pPr>
              <w:pStyle w:val="ConsPlusNormal"/>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министерство юстиции Кировской области</w:t>
            </w:r>
          </w:p>
        </w:tc>
        <w:tc>
          <w:tcPr>
            <w:tcW w:w="130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174666,60</w:t>
            </w:r>
          </w:p>
        </w:tc>
        <w:tc>
          <w:tcPr>
            <w:tcW w:w="1276"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173030,50</w:t>
            </w:r>
          </w:p>
        </w:tc>
        <w:tc>
          <w:tcPr>
            <w:tcW w:w="1276"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169100,50</w:t>
            </w:r>
          </w:p>
        </w:tc>
        <w:tc>
          <w:tcPr>
            <w:tcW w:w="1276"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168316,30</w:t>
            </w:r>
          </w:p>
        </w:tc>
        <w:tc>
          <w:tcPr>
            <w:tcW w:w="130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168749,20</w:t>
            </w:r>
          </w:p>
        </w:tc>
        <w:tc>
          <w:tcPr>
            <w:tcW w:w="130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170249,20</w:t>
            </w:r>
          </w:p>
        </w:tc>
        <w:tc>
          <w:tcPr>
            <w:tcW w:w="1361"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1024112,30</w:t>
            </w:r>
          </w:p>
        </w:tc>
      </w:tr>
      <w:tr w:rsidR="00FD1FF7" w:rsidRPr="00FD1FF7" w:rsidTr="00FD1FF7">
        <w:tc>
          <w:tcPr>
            <w:tcW w:w="56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w:t>
            </w:r>
          </w:p>
        </w:tc>
        <w:tc>
          <w:tcPr>
            <w:tcW w:w="1134" w:type="dxa"/>
          </w:tcPr>
          <w:p w:rsidR="00FD1FF7" w:rsidRPr="00FD1FF7" w:rsidRDefault="00FD1FF7">
            <w:pPr>
              <w:pStyle w:val="ConsPlusNormal"/>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Отдельное мероприятие</w:t>
            </w:r>
          </w:p>
        </w:tc>
        <w:tc>
          <w:tcPr>
            <w:tcW w:w="2957" w:type="dxa"/>
          </w:tcPr>
          <w:p w:rsidR="00FD1FF7" w:rsidRPr="00FD1FF7" w:rsidRDefault="00FD1FF7">
            <w:pPr>
              <w:pStyle w:val="ConsPlusNormal"/>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"Проведение правовой и антикоррупционной экспертизы проектов нормативных правовых актов Кировской области"</w:t>
            </w:r>
          </w:p>
        </w:tc>
        <w:tc>
          <w:tcPr>
            <w:tcW w:w="1296" w:type="dxa"/>
          </w:tcPr>
          <w:p w:rsidR="00FD1FF7" w:rsidRPr="00FD1FF7" w:rsidRDefault="00FD1FF7">
            <w:pPr>
              <w:pStyle w:val="ConsPlusNormal"/>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министерство юстиции Кировской области</w:t>
            </w:r>
          </w:p>
        </w:tc>
        <w:tc>
          <w:tcPr>
            <w:tcW w:w="130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x</w:t>
            </w:r>
          </w:p>
        </w:tc>
        <w:tc>
          <w:tcPr>
            <w:tcW w:w="1276"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x</w:t>
            </w:r>
          </w:p>
        </w:tc>
        <w:tc>
          <w:tcPr>
            <w:tcW w:w="1276"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x</w:t>
            </w:r>
          </w:p>
        </w:tc>
        <w:tc>
          <w:tcPr>
            <w:tcW w:w="1276"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x</w:t>
            </w:r>
          </w:p>
        </w:tc>
        <w:tc>
          <w:tcPr>
            <w:tcW w:w="130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x</w:t>
            </w:r>
          </w:p>
        </w:tc>
        <w:tc>
          <w:tcPr>
            <w:tcW w:w="130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x</w:t>
            </w:r>
          </w:p>
        </w:tc>
        <w:tc>
          <w:tcPr>
            <w:tcW w:w="1361"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x</w:t>
            </w:r>
          </w:p>
        </w:tc>
      </w:tr>
      <w:tr w:rsidR="00FD1FF7" w:rsidRPr="00FD1FF7" w:rsidTr="00FD1FF7">
        <w:tc>
          <w:tcPr>
            <w:tcW w:w="56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2.</w:t>
            </w:r>
          </w:p>
        </w:tc>
        <w:tc>
          <w:tcPr>
            <w:tcW w:w="1134" w:type="dxa"/>
          </w:tcPr>
          <w:p w:rsidR="00FD1FF7" w:rsidRPr="00FD1FF7" w:rsidRDefault="00FD1FF7">
            <w:pPr>
              <w:pStyle w:val="ConsPlusNormal"/>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Отдельное мероприятие</w:t>
            </w:r>
          </w:p>
        </w:tc>
        <w:tc>
          <w:tcPr>
            <w:tcW w:w="2957" w:type="dxa"/>
          </w:tcPr>
          <w:p w:rsidR="00FD1FF7" w:rsidRPr="00FD1FF7" w:rsidRDefault="00FD1FF7">
            <w:pPr>
              <w:pStyle w:val="ConsPlusNormal"/>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"Ведение регистра муниципальных нормативных правовых актов Кировской области"</w:t>
            </w:r>
          </w:p>
        </w:tc>
        <w:tc>
          <w:tcPr>
            <w:tcW w:w="1296" w:type="dxa"/>
          </w:tcPr>
          <w:p w:rsidR="00FD1FF7" w:rsidRPr="00FD1FF7" w:rsidRDefault="00FD1FF7">
            <w:pPr>
              <w:pStyle w:val="ConsPlusNormal"/>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министерство юстиции Кировской области</w:t>
            </w:r>
          </w:p>
        </w:tc>
        <w:tc>
          <w:tcPr>
            <w:tcW w:w="130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5293,90</w:t>
            </w:r>
          </w:p>
        </w:tc>
        <w:tc>
          <w:tcPr>
            <w:tcW w:w="1276"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3653,30</w:t>
            </w:r>
          </w:p>
        </w:tc>
        <w:tc>
          <w:tcPr>
            <w:tcW w:w="1276"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3730,00</w:t>
            </w:r>
          </w:p>
        </w:tc>
        <w:tc>
          <w:tcPr>
            <w:tcW w:w="1276"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3730,00</w:t>
            </w:r>
          </w:p>
        </w:tc>
        <w:tc>
          <w:tcPr>
            <w:tcW w:w="130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3730,00</w:t>
            </w:r>
          </w:p>
        </w:tc>
        <w:tc>
          <w:tcPr>
            <w:tcW w:w="130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3730,00</w:t>
            </w:r>
          </w:p>
        </w:tc>
        <w:tc>
          <w:tcPr>
            <w:tcW w:w="1361"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23867,20</w:t>
            </w:r>
          </w:p>
        </w:tc>
      </w:tr>
      <w:tr w:rsidR="00FD1FF7" w:rsidRPr="00FD1FF7" w:rsidTr="00FD1FF7">
        <w:tc>
          <w:tcPr>
            <w:tcW w:w="56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3.</w:t>
            </w:r>
          </w:p>
        </w:tc>
        <w:tc>
          <w:tcPr>
            <w:tcW w:w="1134" w:type="dxa"/>
          </w:tcPr>
          <w:p w:rsidR="00FD1FF7" w:rsidRPr="00FD1FF7" w:rsidRDefault="00FD1FF7">
            <w:pPr>
              <w:pStyle w:val="ConsPlusNormal"/>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Отдельное мероприятие</w:t>
            </w:r>
          </w:p>
        </w:tc>
        <w:tc>
          <w:tcPr>
            <w:tcW w:w="2957" w:type="dxa"/>
          </w:tcPr>
          <w:p w:rsidR="00FD1FF7" w:rsidRPr="00FD1FF7" w:rsidRDefault="00FD1FF7">
            <w:pPr>
              <w:pStyle w:val="ConsPlusNormal"/>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"Обеспечение деятельности мировых судей Кировской области"</w:t>
            </w:r>
          </w:p>
        </w:tc>
        <w:tc>
          <w:tcPr>
            <w:tcW w:w="1296" w:type="dxa"/>
          </w:tcPr>
          <w:p w:rsidR="00FD1FF7" w:rsidRPr="00FD1FF7" w:rsidRDefault="00FD1FF7">
            <w:pPr>
              <w:pStyle w:val="ConsPlusNormal"/>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министерство юстиции Кировской области</w:t>
            </w:r>
          </w:p>
        </w:tc>
        <w:tc>
          <w:tcPr>
            <w:tcW w:w="130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2849,50</w:t>
            </w:r>
          </w:p>
        </w:tc>
        <w:tc>
          <w:tcPr>
            <w:tcW w:w="1276"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56307,00</w:t>
            </w:r>
          </w:p>
        </w:tc>
        <w:tc>
          <w:tcPr>
            <w:tcW w:w="1276"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51529,60</w:t>
            </w:r>
          </w:p>
        </w:tc>
        <w:tc>
          <w:tcPr>
            <w:tcW w:w="1276"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48589,10</w:t>
            </w:r>
          </w:p>
        </w:tc>
        <w:tc>
          <w:tcPr>
            <w:tcW w:w="130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49017,40</w:t>
            </w:r>
          </w:p>
        </w:tc>
        <w:tc>
          <w:tcPr>
            <w:tcW w:w="130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49017,40</w:t>
            </w:r>
          </w:p>
        </w:tc>
        <w:tc>
          <w:tcPr>
            <w:tcW w:w="1361"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257310,00</w:t>
            </w:r>
          </w:p>
        </w:tc>
      </w:tr>
      <w:tr w:rsidR="00FD1FF7" w:rsidRPr="00FD1FF7" w:rsidTr="00FD1FF7">
        <w:tc>
          <w:tcPr>
            <w:tcW w:w="56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4.</w:t>
            </w:r>
          </w:p>
        </w:tc>
        <w:tc>
          <w:tcPr>
            <w:tcW w:w="1134" w:type="dxa"/>
          </w:tcPr>
          <w:p w:rsidR="00FD1FF7" w:rsidRPr="00FD1FF7" w:rsidRDefault="00FD1FF7">
            <w:pPr>
              <w:pStyle w:val="ConsPlusNormal"/>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Отдельное мероприятие</w:t>
            </w:r>
          </w:p>
        </w:tc>
        <w:tc>
          <w:tcPr>
            <w:tcW w:w="2957" w:type="dxa"/>
          </w:tcPr>
          <w:p w:rsidR="00FD1FF7" w:rsidRPr="00FD1FF7" w:rsidRDefault="00FD1FF7">
            <w:pPr>
              <w:pStyle w:val="ConsPlusNormal"/>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"Компенсация расходов адвокатам, оказывающим бесплатную юридическую помощь отдельным категориям граждан на территории Кировской области"</w:t>
            </w:r>
          </w:p>
        </w:tc>
        <w:tc>
          <w:tcPr>
            <w:tcW w:w="1296" w:type="dxa"/>
          </w:tcPr>
          <w:p w:rsidR="00FD1FF7" w:rsidRPr="00FD1FF7" w:rsidRDefault="00FD1FF7">
            <w:pPr>
              <w:pStyle w:val="ConsPlusNormal"/>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министерство юстиции Кировской области</w:t>
            </w:r>
          </w:p>
        </w:tc>
        <w:tc>
          <w:tcPr>
            <w:tcW w:w="130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406,50</w:t>
            </w:r>
          </w:p>
        </w:tc>
        <w:tc>
          <w:tcPr>
            <w:tcW w:w="1276"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599,60</w:t>
            </w:r>
          </w:p>
        </w:tc>
        <w:tc>
          <w:tcPr>
            <w:tcW w:w="1276"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700,00</w:t>
            </w:r>
          </w:p>
        </w:tc>
        <w:tc>
          <w:tcPr>
            <w:tcW w:w="1276"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30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30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1500,00</w:t>
            </w:r>
          </w:p>
        </w:tc>
        <w:tc>
          <w:tcPr>
            <w:tcW w:w="1361"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3206,10</w:t>
            </w:r>
          </w:p>
        </w:tc>
      </w:tr>
      <w:tr w:rsidR="00FD1FF7" w:rsidRPr="00FD1FF7" w:rsidTr="00FD1FF7">
        <w:tc>
          <w:tcPr>
            <w:tcW w:w="56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lastRenderedPageBreak/>
              <w:t>5.</w:t>
            </w:r>
          </w:p>
        </w:tc>
        <w:tc>
          <w:tcPr>
            <w:tcW w:w="1134" w:type="dxa"/>
          </w:tcPr>
          <w:p w:rsidR="00FD1FF7" w:rsidRPr="00FD1FF7" w:rsidRDefault="00FD1FF7">
            <w:pPr>
              <w:pStyle w:val="ConsPlusNormal"/>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Отдельное мероприятие</w:t>
            </w:r>
          </w:p>
        </w:tc>
        <w:tc>
          <w:tcPr>
            <w:tcW w:w="2957" w:type="dxa"/>
          </w:tcPr>
          <w:p w:rsidR="00FD1FF7" w:rsidRPr="00FD1FF7" w:rsidRDefault="00FD1FF7">
            <w:pPr>
              <w:pStyle w:val="ConsPlusNormal"/>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"Выполнение полномочий по государственной регистрации актов гражданского состояния на территории Кировской области"</w:t>
            </w:r>
          </w:p>
        </w:tc>
        <w:tc>
          <w:tcPr>
            <w:tcW w:w="1296" w:type="dxa"/>
          </w:tcPr>
          <w:p w:rsidR="00FD1FF7" w:rsidRPr="00FD1FF7" w:rsidRDefault="00FD1FF7">
            <w:pPr>
              <w:pStyle w:val="ConsPlusNormal"/>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министерство юстиции Кировской области</w:t>
            </w:r>
          </w:p>
        </w:tc>
        <w:tc>
          <w:tcPr>
            <w:tcW w:w="130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12886,40</w:t>
            </w:r>
          </w:p>
        </w:tc>
        <w:tc>
          <w:tcPr>
            <w:tcW w:w="1276"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494,80</w:t>
            </w:r>
          </w:p>
        </w:tc>
        <w:tc>
          <w:tcPr>
            <w:tcW w:w="1276"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276"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30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30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361"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13381,20</w:t>
            </w:r>
          </w:p>
        </w:tc>
      </w:tr>
      <w:tr w:rsidR="00FD1FF7" w:rsidRPr="00FD1FF7" w:rsidTr="00FD1FF7">
        <w:tc>
          <w:tcPr>
            <w:tcW w:w="56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6.</w:t>
            </w:r>
          </w:p>
        </w:tc>
        <w:tc>
          <w:tcPr>
            <w:tcW w:w="1134" w:type="dxa"/>
          </w:tcPr>
          <w:p w:rsidR="00FD1FF7" w:rsidRPr="00FD1FF7" w:rsidRDefault="00FD1FF7">
            <w:pPr>
              <w:pStyle w:val="ConsPlusNormal"/>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Отдельное мероприятие</w:t>
            </w:r>
          </w:p>
        </w:tc>
        <w:tc>
          <w:tcPr>
            <w:tcW w:w="2957" w:type="dxa"/>
          </w:tcPr>
          <w:p w:rsidR="00FD1FF7" w:rsidRPr="00FD1FF7" w:rsidRDefault="00FD1FF7">
            <w:pPr>
              <w:pStyle w:val="ConsPlusNormal"/>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"Обеспечение реализации Государственной программы"</w:t>
            </w:r>
          </w:p>
        </w:tc>
        <w:tc>
          <w:tcPr>
            <w:tcW w:w="1296" w:type="dxa"/>
          </w:tcPr>
          <w:p w:rsidR="00FD1FF7" w:rsidRPr="00FD1FF7" w:rsidRDefault="00FD1FF7">
            <w:pPr>
              <w:pStyle w:val="ConsPlusNormal"/>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министерство юстиции Кировской области</w:t>
            </w:r>
          </w:p>
        </w:tc>
        <w:tc>
          <w:tcPr>
            <w:tcW w:w="130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153230,30</w:t>
            </w:r>
          </w:p>
        </w:tc>
        <w:tc>
          <w:tcPr>
            <w:tcW w:w="1276"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111975,80</w:t>
            </w:r>
          </w:p>
        </w:tc>
        <w:tc>
          <w:tcPr>
            <w:tcW w:w="1276"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113140,90</w:t>
            </w:r>
          </w:p>
        </w:tc>
        <w:tc>
          <w:tcPr>
            <w:tcW w:w="1276"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115997,20</w:t>
            </w:r>
          </w:p>
        </w:tc>
        <w:tc>
          <w:tcPr>
            <w:tcW w:w="130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116001,80</w:t>
            </w:r>
          </w:p>
        </w:tc>
        <w:tc>
          <w:tcPr>
            <w:tcW w:w="130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116001,80</w:t>
            </w:r>
          </w:p>
        </w:tc>
        <w:tc>
          <w:tcPr>
            <w:tcW w:w="1361"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726347,80</w:t>
            </w:r>
          </w:p>
        </w:tc>
      </w:tr>
    </w:tbl>
    <w:p w:rsidR="00FD1FF7" w:rsidRPr="00FD1FF7" w:rsidRDefault="00FD1FF7">
      <w:pPr>
        <w:pStyle w:val="ConsPlusNormal"/>
        <w:jc w:val="both"/>
        <w:rPr>
          <w:rFonts w:ascii="Times New Roman" w:hAnsi="Times New Roman" w:cs="Times New Roman"/>
          <w:color w:val="0D0D0D" w:themeColor="text1" w:themeTint="F2"/>
        </w:rPr>
      </w:pPr>
    </w:p>
    <w:p w:rsidR="00FD1FF7" w:rsidRDefault="00FD1FF7">
      <w:pPr>
        <w:pStyle w:val="ConsPlusNormal"/>
        <w:ind w:firstLine="540"/>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x - год реализации Государственной программы, в котором не требуется финансирование.</w:t>
      </w:r>
    </w:p>
    <w:p w:rsidR="00FD1FF7" w:rsidRDefault="00FD1FF7">
      <w:pPr>
        <w:pStyle w:val="ConsPlusNormal"/>
        <w:ind w:firstLine="540"/>
        <w:jc w:val="both"/>
        <w:rPr>
          <w:rFonts w:ascii="Times New Roman" w:hAnsi="Times New Roman" w:cs="Times New Roman"/>
          <w:color w:val="0D0D0D" w:themeColor="text1" w:themeTint="F2"/>
        </w:rPr>
      </w:pPr>
    </w:p>
    <w:p w:rsidR="00FD1FF7" w:rsidRDefault="00FD1FF7">
      <w:pPr>
        <w:pStyle w:val="ConsPlusNormal"/>
        <w:ind w:firstLine="540"/>
        <w:jc w:val="both"/>
        <w:rPr>
          <w:rFonts w:ascii="Times New Roman" w:hAnsi="Times New Roman" w:cs="Times New Roman"/>
          <w:color w:val="0D0D0D" w:themeColor="text1" w:themeTint="F2"/>
        </w:rPr>
      </w:pPr>
    </w:p>
    <w:p w:rsidR="00FD1FF7" w:rsidRDefault="00FD1FF7">
      <w:pPr>
        <w:pStyle w:val="ConsPlusNormal"/>
        <w:ind w:firstLine="540"/>
        <w:jc w:val="both"/>
        <w:rPr>
          <w:rFonts w:ascii="Times New Roman" w:hAnsi="Times New Roman" w:cs="Times New Roman"/>
          <w:color w:val="0D0D0D" w:themeColor="text1" w:themeTint="F2"/>
        </w:rPr>
      </w:pPr>
    </w:p>
    <w:p w:rsidR="00FD1FF7" w:rsidRDefault="00FD1FF7">
      <w:pPr>
        <w:pStyle w:val="ConsPlusNormal"/>
        <w:ind w:firstLine="540"/>
        <w:jc w:val="both"/>
        <w:rPr>
          <w:rFonts w:ascii="Times New Roman" w:hAnsi="Times New Roman" w:cs="Times New Roman"/>
          <w:color w:val="0D0D0D" w:themeColor="text1" w:themeTint="F2"/>
        </w:rPr>
      </w:pPr>
    </w:p>
    <w:p w:rsidR="00FD1FF7" w:rsidRDefault="00FD1FF7">
      <w:pPr>
        <w:pStyle w:val="ConsPlusNormal"/>
        <w:ind w:firstLine="540"/>
        <w:jc w:val="both"/>
        <w:rPr>
          <w:rFonts w:ascii="Times New Roman" w:hAnsi="Times New Roman" w:cs="Times New Roman"/>
          <w:color w:val="0D0D0D" w:themeColor="text1" w:themeTint="F2"/>
        </w:rPr>
      </w:pPr>
    </w:p>
    <w:p w:rsidR="00FD1FF7" w:rsidRDefault="00FD1FF7">
      <w:pPr>
        <w:pStyle w:val="ConsPlusNormal"/>
        <w:ind w:firstLine="540"/>
        <w:jc w:val="both"/>
        <w:rPr>
          <w:rFonts w:ascii="Times New Roman" w:hAnsi="Times New Roman" w:cs="Times New Roman"/>
          <w:color w:val="0D0D0D" w:themeColor="text1" w:themeTint="F2"/>
        </w:rPr>
      </w:pPr>
    </w:p>
    <w:p w:rsidR="00FD1FF7" w:rsidRDefault="00FD1FF7">
      <w:pPr>
        <w:pStyle w:val="ConsPlusNormal"/>
        <w:ind w:firstLine="540"/>
        <w:jc w:val="both"/>
        <w:rPr>
          <w:rFonts w:ascii="Times New Roman" w:hAnsi="Times New Roman" w:cs="Times New Roman"/>
          <w:color w:val="0D0D0D" w:themeColor="text1" w:themeTint="F2"/>
        </w:rPr>
      </w:pPr>
    </w:p>
    <w:p w:rsidR="00FD1FF7" w:rsidRDefault="00FD1FF7">
      <w:pPr>
        <w:pStyle w:val="ConsPlusNormal"/>
        <w:ind w:firstLine="540"/>
        <w:jc w:val="both"/>
        <w:rPr>
          <w:rFonts w:ascii="Times New Roman" w:hAnsi="Times New Roman" w:cs="Times New Roman"/>
          <w:color w:val="0D0D0D" w:themeColor="text1" w:themeTint="F2"/>
        </w:rPr>
      </w:pPr>
    </w:p>
    <w:p w:rsidR="00FD1FF7" w:rsidRDefault="00FD1FF7">
      <w:pPr>
        <w:pStyle w:val="ConsPlusNormal"/>
        <w:ind w:firstLine="540"/>
        <w:jc w:val="both"/>
        <w:rPr>
          <w:rFonts w:ascii="Times New Roman" w:hAnsi="Times New Roman" w:cs="Times New Roman"/>
          <w:color w:val="0D0D0D" w:themeColor="text1" w:themeTint="F2"/>
        </w:rPr>
      </w:pPr>
    </w:p>
    <w:p w:rsidR="00FD1FF7" w:rsidRDefault="00FD1FF7">
      <w:pPr>
        <w:pStyle w:val="ConsPlusNormal"/>
        <w:ind w:firstLine="540"/>
        <w:jc w:val="both"/>
        <w:rPr>
          <w:rFonts w:ascii="Times New Roman" w:hAnsi="Times New Roman" w:cs="Times New Roman"/>
          <w:color w:val="0D0D0D" w:themeColor="text1" w:themeTint="F2"/>
        </w:rPr>
      </w:pPr>
    </w:p>
    <w:p w:rsidR="00FD1FF7" w:rsidRDefault="00FD1FF7">
      <w:pPr>
        <w:pStyle w:val="ConsPlusNormal"/>
        <w:ind w:firstLine="540"/>
        <w:jc w:val="both"/>
        <w:rPr>
          <w:rFonts w:ascii="Times New Roman" w:hAnsi="Times New Roman" w:cs="Times New Roman"/>
          <w:color w:val="0D0D0D" w:themeColor="text1" w:themeTint="F2"/>
        </w:rPr>
      </w:pPr>
    </w:p>
    <w:p w:rsidR="00FD1FF7" w:rsidRDefault="00FD1FF7">
      <w:pPr>
        <w:pStyle w:val="ConsPlusNormal"/>
        <w:ind w:firstLine="540"/>
        <w:jc w:val="both"/>
        <w:rPr>
          <w:rFonts w:ascii="Times New Roman" w:hAnsi="Times New Roman" w:cs="Times New Roman"/>
          <w:color w:val="0D0D0D" w:themeColor="text1" w:themeTint="F2"/>
        </w:rPr>
      </w:pPr>
    </w:p>
    <w:p w:rsidR="00FD1FF7" w:rsidRDefault="00FD1FF7">
      <w:pPr>
        <w:pStyle w:val="ConsPlusNormal"/>
        <w:ind w:firstLine="540"/>
        <w:jc w:val="both"/>
        <w:rPr>
          <w:rFonts w:ascii="Times New Roman" w:hAnsi="Times New Roman" w:cs="Times New Roman"/>
          <w:color w:val="0D0D0D" w:themeColor="text1" w:themeTint="F2"/>
        </w:rPr>
      </w:pPr>
    </w:p>
    <w:p w:rsidR="00FD1FF7" w:rsidRDefault="00FD1FF7">
      <w:pPr>
        <w:pStyle w:val="ConsPlusNormal"/>
        <w:ind w:firstLine="540"/>
        <w:jc w:val="both"/>
        <w:rPr>
          <w:rFonts w:ascii="Times New Roman" w:hAnsi="Times New Roman" w:cs="Times New Roman"/>
          <w:color w:val="0D0D0D" w:themeColor="text1" w:themeTint="F2"/>
        </w:rPr>
      </w:pPr>
    </w:p>
    <w:p w:rsidR="00FD1FF7" w:rsidRDefault="00FD1FF7">
      <w:pPr>
        <w:pStyle w:val="ConsPlusNormal"/>
        <w:ind w:firstLine="540"/>
        <w:jc w:val="both"/>
        <w:rPr>
          <w:rFonts w:ascii="Times New Roman" w:hAnsi="Times New Roman" w:cs="Times New Roman"/>
          <w:color w:val="0D0D0D" w:themeColor="text1" w:themeTint="F2"/>
        </w:rPr>
      </w:pPr>
    </w:p>
    <w:p w:rsidR="00FD1FF7" w:rsidRDefault="00FD1FF7">
      <w:pPr>
        <w:pStyle w:val="ConsPlusNormal"/>
        <w:ind w:firstLine="540"/>
        <w:jc w:val="both"/>
        <w:rPr>
          <w:rFonts w:ascii="Times New Roman" w:hAnsi="Times New Roman" w:cs="Times New Roman"/>
          <w:color w:val="0D0D0D" w:themeColor="text1" w:themeTint="F2"/>
        </w:rPr>
      </w:pPr>
    </w:p>
    <w:p w:rsidR="00FD1FF7" w:rsidRDefault="00FD1FF7">
      <w:pPr>
        <w:pStyle w:val="ConsPlusNormal"/>
        <w:ind w:firstLine="540"/>
        <w:jc w:val="both"/>
        <w:rPr>
          <w:rFonts w:ascii="Times New Roman" w:hAnsi="Times New Roman" w:cs="Times New Roman"/>
          <w:color w:val="0D0D0D" w:themeColor="text1" w:themeTint="F2"/>
        </w:rPr>
      </w:pPr>
    </w:p>
    <w:p w:rsidR="00FD1FF7" w:rsidRDefault="00FD1FF7">
      <w:pPr>
        <w:pStyle w:val="ConsPlusNormal"/>
        <w:ind w:firstLine="540"/>
        <w:jc w:val="both"/>
        <w:rPr>
          <w:rFonts w:ascii="Times New Roman" w:hAnsi="Times New Roman" w:cs="Times New Roman"/>
          <w:color w:val="0D0D0D" w:themeColor="text1" w:themeTint="F2"/>
        </w:rPr>
      </w:pPr>
    </w:p>
    <w:p w:rsidR="00FD1FF7" w:rsidRPr="00FD1FF7" w:rsidRDefault="00FD1FF7">
      <w:pPr>
        <w:pStyle w:val="ConsPlusNormal"/>
        <w:ind w:firstLine="540"/>
        <w:jc w:val="both"/>
        <w:rPr>
          <w:rFonts w:ascii="Times New Roman" w:hAnsi="Times New Roman" w:cs="Times New Roman"/>
          <w:color w:val="0D0D0D" w:themeColor="text1" w:themeTint="F2"/>
        </w:rPr>
      </w:pPr>
      <w:bookmarkStart w:id="8" w:name="_GoBack"/>
      <w:bookmarkEnd w:id="8"/>
    </w:p>
    <w:p w:rsidR="00FD1FF7" w:rsidRPr="00FD1FF7" w:rsidRDefault="00FD1FF7">
      <w:pPr>
        <w:pStyle w:val="ConsPlusNormal"/>
        <w:jc w:val="both"/>
        <w:rPr>
          <w:rFonts w:ascii="Times New Roman" w:hAnsi="Times New Roman" w:cs="Times New Roman"/>
          <w:color w:val="0D0D0D" w:themeColor="text1" w:themeTint="F2"/>
        </w:rPr>
      </w:pPr>
    </w:p>
    <w:p w:rsidR="00FD1FF7" w:rsidRPr="00FD1FF7" w:rsidRDefault="00FD1FF7">
      <w:pPr>
        <w:pStyle w:val="ConsPlusNormal"/>
        <w:jc w:val="both"/>
        <w:rPr>
          <w:rFonts w:ascii="Times New Roman" w:hAnsi="Times New Roman" w:cs="Times New Roman"/>
          <w:color w:val="0D0D0D" w:themeColor="text1" w:themeTint="F2"/>
        </w:rPr>
      </w:pPr>
    </w:p>
    <w:p w:rsidR="00FD1FF7" w:rsidRPr="00FD1FF7" w:rsidRDefault="00FD1FF7">
      <w:pPr>
        <w:pStyle w:val="ConsPlusNormal"/>
        <w:jc w:val="both"/>
        <w:rPr>
          <w:rFonts w:ascii="Times New Roman" w:hAnsi="Times New Roman" w:cs="Times New Roman"/>
          <w:color w:val="0D0D0D" w:themeColor="text1" w:themeTint="F2"/>
        </w:rPr>
      </w:pPr>
    </w:p>
    <w:p w:rsidR="00FD1FF7" w:rsidRPr="00FD1FF7" w:rsidRDefault="00FD1FF7">
      <w:pPr>
        <w:pStyle w:val="ConsPlusNormal"/>
        <w:jc w:val="both"/>
        <w:rPr>
          <w:rFonts w:ascii="Times New Roman" w:hAnsi="Times New Roman" w:cs="Times New Roman"/>
          <w:color w:val="0D0D0D" w:themeColor="text1" w:themeTint="F2"/>
        </w:rPr>
      </w:pPr>
    </w:p>
    <w:p w:rsidR="00FD1FF7" w:rsidRPr="00FD1FF7" w:rsidRDefault="00FD1FF7">
      <w:pPr>
        <w:pStyle w:val="ConsPlusNormal"/>
        <w:jc w:val="both"/>
        <w:rPr>
          <w:rFonts w:ascii="Times New Roman" w:hAnsi="Times New Roman" w:cs="Times New Roman"/>
          <w:color w:val="0D0D0D" w:themeColor="text1" w:themeTint="F2"/>
        </w:rPr>
      </w:pPr>
    </w:p>
    <w:p w:rsidR="00FD1FF7" w:rsidRPr="00FD1FF7" w:rsidRDefault="00FD1FF7">
      <w:pPr>
        <w:pStyle w:val="ConsPlusNormal"/>
        <w:jc w:val="right"/>
        <w:outlineLvl w:val="1"/>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lastRenderedPageBreak/>
        <w:t>Приложение N 4</w:t>
      </w:r>
    </w:p>
    <w:p w:rsidR="00FD1FF7" w:rsidRPr="00FD1FF7" w:rsidRDefault="00FD1FF7">
      <w:pPr>
        <w:pStyle w:val="ConsPlusNormal"/>
        <w:jc w:val="right"/>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к Государственной программе</w:t>
      </w:r>
    </w:p>
    <w:p w:rsidR="00FD1FF7" w:rsidRPr="00FD1FF7" w:rsidRDefault="00FD1FF7">
      <w:pPr>
        <w:pStyle w:val="ConsPlusNormal"/>
        <w:jc w:val="both"/>
        <w:rPr>
          <w:rFonts w:ascii="Times New Roman" w:hAnsi="Times New Roman" w:cs="Times New Roman"/>
          <w:color w:val="0D0D0D" w:themeColor="text1" w:themeTint="F2"/>
        </w:rPr>
      </w:pPr>
    </w:p>
    <w:p w:rsidR="00FD1FF7" w:rsidRPr="00FD1FF7" w:rsidRDefault="00FD1FF7">
      <w:pPr>
        <w:pStyle w:val="ConsPlusTitle"/>
        <w:jc w:val="center"/>
        <w:rPr>
          <w:rFonts w:ascii="Times New Roman" w:hAnsi="Times New Roman" w:cs="Times New Roman"/>
          <w:color w:val="0D0D0D" w:themeColor="text1" w:themeTint="F2"/>
        </w:rPr>
      </w:pPr>
      <w:bookmarkStart w:id="9" w:name="P818"/>
      <w:bookmarkEnd w:id="9"/>
      <w:r w:rsidRPr="00FD1FF7">
        <w:rPr>
          <w:rFonts w:ascii="Times New Roman" w:hAnsi="Times New Roman" w:cs="Times New Roman"/>
          <w:color w:val="0D0D0D" w:themeColor="text1" w:themeTint="F2"/>
        </w:rPr>
        <w:t>РЕСУРСНОЕ ОБЕСПЕЧЕНИЕ</w:t>
      </w:r>
    </w:p>
    <w:p w:rsidR="00FD1FF7" w:rsidRPr="00FD1FF7" w:rsidRDefault="00FD1FF7">
      <w:pPr>
        <w:pStyle w:val="ConsPlusTitle"/>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РЕАЛИЗАЦИИ ГОСУДАРСТВЕННОЙ ПРОГРАММЫ</w:t>
      </w:r>
    </w:p>
    <w:p w:rsidR="00FD1FF7" w:rsidRPr="00FD1FF7" w:rsidRDefault="00FD1FF7">
      <w:pPr>
        <w:pStyle w:val="ConsPlusTitle"/>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ЗА СЧЕТ ВСЕХ ИСТОЧНИКОВ ФИНАНСИРОВАНИЯ</w:t>
      </w:r>
    </w:p>
    <w:p w:rsidR="00FD1FF7" w:rsidRPr="00FD1FF7" w:rsidRDefault="00FD1FF7">
      <w:pPr>
        <w:spacing w:after="1"/>
        <w:rPr>
          <w:rFonts w:ascii="Times New Roman" w:hAnsi="Times New Roman" w:cs="Times New Roman"/>
          <w:color w:val="0D0D0D" w:themeColor="text1" w:themeTint="F2"/>
        </w:rPr>
      </w:pPr>
    </w:p>
    <w:p w:rsidR="00FD1FF7" w:rsidRPr="00FD1FF7" w:rsidRDefault="00FD1FF7">
      <w:pPr>
        <w:pStyle w:val="ConsPlusNormal"/>
        <w:jc w:val="center"/>
        <w:rPr>
          <w:rFonts w:ascii="Times New Roman" w:hAnsi="Times New Roman" w:cs="Times New Roman"/>
          <w:color w:val="0D0D0D" w:themeColor="text1" w:themeTint="F2"/>
        </w:rPr>
      </w:pPr>
    </w:p>
    <w:tbl>
      <w:tblPr>
        <w:tblW w:w="152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8"/>
        <w:gridCol w:w="2722"/>
        <w:gridCol w:w="1389"/>
        <w:gridCol w:w="1294"/>
        <w:gridCol w:w="1294"/>
        <w:gridCol w:w="1294"/>
        <w:gridCol w:w="1294"/>
        <w:gridCol w:w="1294"/>
        <w:gridCol w:w="1294"/>
        <w:gridCol w:w="1417"/>
      </w:tblGrid>
      <w:tr w:rsidR="00FD1FF7" w:rsidRPr="00FD1FF7" w:rsidTr="00FD1FF7">
        <w:tc>
          <w:tcPr>
            <w:tcW w:w="567" w:type="dxa"/>
            <w:vMerge w:val="restart"/>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N п/п</w:t>
            </w:r>
          </w:p>
        </w:tc>
        <w:tc>
          <w:tcPr>
            <w:tcW w:w="1418" w:type="dxa"/>
            <w:vMerge w:val="restart"/>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Статус</w:t>
            </w:r>
          </w:p>
        </w:tc>
        <w:tc>
          <w:tcPr>
            <w:tcW w:w="2722" w:type="dxa"/>
            <w:vMerge w:val="restart"/>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Наименование Государственной программы, отдельного мероприятия</w:t>
            </w:r>
          </w:p>
        </w:tc>
        <w:tc>
          <w:tcPr>
            <w:tcW w:w="1389" w:type="dxa"/>
            <w:vMerge w:val="restart"/>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Источник финансирования</w:t>
            </w:r>
          </w:p>
        </w:tc>
        <w:tc>
          <w:tcPr>
            <w:tcW w:w="9181" w:type="dxa"/>
            <w:gridSpan w:val="7"/>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Расходы (прогноз, факт), тыс. рублей</w:t>
            </w:r>
          </w:p>
        </w:tc>
      </w:tr>
      <w:tr w:rsidR="00FD1FF7" w:rsidRPr="00FD1FF7" w:rsidTr="00FD1FF7">
        <w:tc>
          <w:tcPr>
            <w:tcW w:w="567" w:type="dxa"/>
            <w:vMerge/>
          </w:tcPr>
          <w:p w:rsidR="00FD1FF7" w:rsidRPr="00FD1FF7" w:rsidRDefault="00FD1FF7">
            <w:pPr>
              <w:rPr>
                <w:rFonts w:ascii="Times New Roman" w:hAnsi="Times New Roman" w:cs="Times New Roman"/>
                <w:color w:val="0D0D0D" w:themeColor="text1" w:themeTint="F2"/>
              </w:rPr>
            </w:pPr>
          </w:p>
        </w:tc>
        <w:tc>
          <w:tcPr>
            <w:tcW w:w="1418" w:type="dxa"/>
            <w:vMerge/>
          </w:tcPr>
          <w:p w:rsidR="00FD1FF7" w:rsidRPr="00FD1FF7" w:rsidRDefault="00FD1FF7">
            <w:pPr>
              <w:rPr>
                <w:rFonts w:ascii="Times New Roman" w:hAnsi="Times New Roman" w:cs="Times New Roman"/>
                <w:color w:val="0D0D0D" w:themeColor="text1" w:themeTint="F2"/>
              </w:rPr>
            </w:pPr>
          </w:p>
        </w:tc>
        <w:tc>
          <w:tcPr>
            <w:tcW w:w="2722" w:type="dxa"/>
            <w:vMerge/>
          </w:tcPr>
          <w:p w:rsidR="00FD1FF7" w:rsidRPr="00FD1FF7" w:rsidRDefault="00FD1FF7">
            <w:pPr>
              <w:rPr>
                <w:rFonts w:ascii="Times New Roman" w:hAnsi="Times New Roman" w:cs="Times New Roman"/>
                <w:color w:val="0D0D0D" w:themeColor="text1" w:themeTint="F2"/>
              </w:rPr>
            </w:pPr>
          </w:p>
        </w:tc>
        <w:tc>
          <w:tcPr>
            <w:tcW w:w="1389" w:type="dxa"/>
            <w:vMerge/>
          </w:tcPr>
          <w:p w:rsidR="00FD1FF7" w:rsidRPr="00FD1FF7" w:rsidRDefault="00FD1FF7">
            <w:pPr>
              <w:rPr>
                <w:rFonts w:ascii="Times New Roman" w:hAnsi="Times New Roman" w:cs="Times New Roman"/>
                <w:color w:val="0D0D0D" w:themeColor="text1" w:themeTint="F2"/>
              </w:rPr>
            </w:pP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2016 год (факт)</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2017 год (факт)</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2018 год</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2019 год</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2020 год</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2021 год</w:t>
            </w:r>
          </w:p>
        </w:tc>
        <w:tc>
          <w:tcPr>
            <w:tcW w:w="141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итого</w:t>
            </w:r>
          </w:p>
        </w:tc>
      </w:tr>
      <w:tr w:rsidR="00FD1FF7" w:rsidRPr="00FD1FF7" w:rsidTr="00FD1FF7">
        <w:tc>
          <w:tcPr>
            <w:tcW w:w="567" w:type="dxa"/>
            <w:vMerge w:val="restart"/>
          </w:tcPr>
          <w:p w:rsidR="00FD1FF7" w:rsidRPr="00FD1FF7" w:rsidRDefault="00FD1FF7">
            <w:pPr>
              <w:pStyle w:val="ConsPlusNormal"/>
              <w:rPr>
                <w:rFonts w:ascii="Times New Roman" w:hAnsi="Times New Roman" w:cs="Times New Roman"/>
                <w:color w:val="0D0D0D" w:themeColor="text1" w:themeTint="F2"/>
              </w:rPr>
            </w:pPr>
          </w:p>
        </w:tc>
        <w:tc>
          <w:tcPr>
            <w:tcW w:w="1418" w:type="dxa"/>
            <w:vMerge w:val="restart"/>
          </w:tcPr>
          <w:p w:rsidR="00FD1FF7" w:rsidRPr="00FD1FF7" w:rsidRDefault="00FD1FF7">
            <w:pPr>
              <w:pStyle w:val="ConsPlusNormal"/>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Государственная программа</w:t>
            </w:r>
          </w:p>
        </w:tc>
        <w:tc>
          <w:tcPr>
            <w:tcW w:w="2722" w:type="dxa"/>
            <w:vMerge w:val="restart"/>
          </w:tcPr>
          <w:p w:rsidR="00FD1FF7" w:rsidRPr="00FD1FF7" w:rsidRDefault="00FD1FF7">
            <w:pPr>
              <w:pStyle w:val="ConsPlusNormal"/>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"Развитие юстиции в Кировской области" на 2016 - 2021 годы</w:t>
            </w:r>
          </w:p>
        </w:tc>
        <w:tc>
          <w:tcPr>
            <w:tcW w:w="1389" w:type="dxa"/>
          </w:tcPr>
          <w:p w:rsidR="00FD1FF7" w:rsidRPr="00FD1FF7" w:rsidRDefault="00FD1FF7">
            <w:pPr>
              <w:pStyle w:val="ConsPlusNormal"/>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всего</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218325,80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245147,40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287357,10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251581,40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215016,40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216516,40</w:t>
            </w:r>
          </w:p>
        </w:tc>
        <w:tc>
          <w:tcPr>
            <w:tcW w:w="141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1433944,50</w:t>
            </w:r>
          </w:p>
        </w:tc>
      </w:tr>
      <w:tr w:rsidR="00FD1FF7" w:rsidRPr="00FD1FF7" w:rsidTr="00FD1FF7">
        <w:tc>
          <w:tcPr>
            <w:tcW w:w="567" w:type="dxa"/>
            <w:vMerge/>
          </w:tcPr>
          <w:p w:rsidR="00FD1FF7" w:rsidRPr="00FD1FF7" w:rsidRDefault="00FD1FF7">
            <w:pPr>
              <w:rPr>
                <w:rFonts w:ascii="Times New Roman" w:hAnsi="Times New Roman" w:cs="Times New Roman"/>
                <w:color w:val="0D0D0D" w:themeColor="text1" w:themeTint="F2"/>
              </w:rPr>
            </w:pPr>
          </w:p>
        </w:tc>
        <w:tc>
          <w:tcPr>
            <w:tcW w:w="1418" w:type="dxa"/>
            <w:vMerge/>
          </w:tcPr>
          <w:p w:rsidR="00FD1FF7" w:rsidRPr="00FD1FF7" w:rsidRDefault="00FD1FF7">
            <w:pPr>
              <w:rPr>
                <w:rFonts w:ascii="Times New Roman" w:hAnsi="Times New Roman" w:cs="Times New Roman"/>
                <w:color w:val="0D0D0D" w:themeColor="text1" w:themeTint="F2"/>
              </w:rPr>
            </w:pPr>
          </w:p>
        </w:tc>
        <w:tc>
          <w:tcPr>
            <w:tcW w:w="2722" w:type="dxa"/>
            <w:vMerge/>
          </w:tcPr>
          <w:p w:rsidR="00FD1FF7" w:rsidRPr="00FD1FF7" w:rsidRDefault="00FD1FF7">
            <w:pPr>
              <w:rPr>
                <w:rFonts w:ascii="Times New Roman" w:hAnsi="Times New Roman" w:cs="Times New Roman"/>
                <w:color w:val="0D0D0D" w:themeColor="text1" w:themeTint="F2"/>
              </w:rPr>
            </w:pPr>
          </w:p>
        </w:tc>
        <w:tc>
          <w:tcPr>
            <w:tcW w:w="1389" w:type="dxa"/>
          </w:tcPr>
          <w:p w:rsidR="00FD1FF7" w:rsidRPr="00FD1FF7" w:rsidRDefault="00FD1FF7">
            <w:pPr>
              <w:pStyle w:val="ConsPlusNormal"/>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федеральный бюджет</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43659,20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72116,90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118256,60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83265,10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46267,20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46267,20</w:t>
            </w:r>
          </w:p>
        </w:tc>
        <w:tc>
          <w:tcPr>
            <w:tcW w:w="141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409832,20</w:t>
            </w:r>
          </w:p>
        </w:tc>
      </w:tr>
      <w:tr w:rsidR="00FD1FF7" w:rsidRPr="00FD1FF7" w:rsidTr="00FD1FF7">
        <w:tc>
          <w:tcPr>
            <w:tcW w:w="567" w:type="dxa"/>
            <w:vMerge/>
          </w:tcPr>
          <w:p w:rsidR="00FD1FF7" w:rsidRPr="00FD1FF7" w:rsidRDefault="00FD1FF7">
            <w:pPr>
              <w:rPr>
                <w:rFonts w:ascii="Times New Roman" w:hAnsi="Times New Roman" w:cs="Times New Roman"/>
                <w:color w:val="0D0D0D" w:themeColor="text1" w:themeTint="F2"/>
              </w:rPr>
            </w:pPr>
          </w:p>
        </w:tc>
        <w:tc>
          <w:tcPr>
            <w:tcW w:w="1418" w:type="dxa"/>
            <w:vMerge/>
          </w:tcPr>
          <w:p w:rsidR="00FD1FF7" w:rsidRPr="00FD1FF7" w:rsidRDefault="00FD1FF7">
            <w:pPr>
              <w:rPr>
                <w:rFonts w:ascii="Times New Roman" w:hAnsi="Times New Roman" w:cs="Times New Roman"/>
                <w:color w:val="0D0D0D" w:themeColor="text1" w:themeTint="F2"/>
              </w:rPr>
            </w:pPr>
          </w:p>
        </w:tc>
        <w:tc>
          <w:tcPr>
            <w:tcW w:w="2722" w:type="dxa"/>
            <w:vMerge/>
          </w:tcPr>
          <w:p w:rsidR="00FD1FF7" w:rsidRPr="00FD1FF7" w:rsidRDefault="00FD1FF7">
            <w:pPr>
              <w:rPr>
                <w:rFonts w:ascii="Times New Roman" w:hAnsi="Times New Roman" w:cs="Times New Roman"/>
                <w:color w:val="0D0D0D" w:themeColor="text1" w:themeTint="F2"/>
              </w:rPr>
            </w:pPr>
          </w:p>
        </w:tc>
        <w:tc>
          <w:tcPr>
            <w:tcW w:w="1389" w:type="dxa"/>
          </w:tcPr>
          <w:p w:rsidR="00FD1FF7" w:rsidRPr="00FD1FF7" w:rsidRDefault="00FD1FF7">
            <w:pPr>
              <w:pStyle w:val="ConsPlusNormal"/>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областной бюджет</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174666,60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173030,50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169100,50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168316,30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168749,20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170249,20</w:t>
            </w:r>
          </w:p>
        </w:tc>
        <w:tc>
          <w:tcPr>
            <w:tcW w:w="141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1024112,30</w:t>
            </w:r>
          </w:p>
        </w:tc>
      </w:tr>
      <w:tr w:rsidR="00FD1FF7" w:rsidRPr="00FD1FF7" w:rsidTr="00FD1FF7">
        <w:tc>
          <w:tcPr>
            <w:tcW w:w="56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w:t>
            </w:r>
          </w:p>
        </w:tc>
        <w:tc>
          <w:tcPr>
            <w:tcW w:w="1418" w:type="dxa"/>
          </w:tcPr>
          <w:p w:rsidR="00FD1FF7" w:rsidRPr="00FD1FF7" w:rsidRDefault="00FD1FF7">
            <w:pPr>
              <w:pStyle w:val="ConsPlusNormal"/>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Отдельное мероприятие</w:t>
            </w:r>
          </w:p>
        </w:tc>
        <w:tc>
          <w:tcPr>
            <w:tcW w:w="2722" w:type="dxa"/>
          </w:tcPr>
          <w:p w:rsidR="00FD1FF7" w:rsidRPr="00FD1FF7" w:rsidRDefault="00FD1FF7">
            <w:pPr>
              <w:pStyle w:val="ConsPlusNormal"/>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"Проведение правовой и антикоррупционной экспертизы проектов нормативных правовых актов Кировской области"</w:t>
            </w:r>
          </w:p>
        </w:tc>
        <w:tc>
          <w:tcPr>
            <w:tcW w:w="1389" w:type="dxa"/>
          </w:tcPr>
          <w:p w:rsidR="00FD1FF7" w:rsidRPr="00FD1FF7" w:rsidRDefault="00FD1FF7">
            <w:pPr>
              <w:pStyle w:val="ConsPlusNormal"/>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не требуется</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x</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x</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x</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x</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x</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x</w:t>
            </w:r>
          </w:p>
        </w:tc>
        <w:tc>
          <w:tcPr>
            <w:tcW w:w="141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x</w:t>
            </w:r>
          </w:p>
        </w:tc>
      </w:tr>
      <w:tr w:rsidR="00FD1FF7" w:rsidRPr="00FD1FF7" w:rsidTr="00FD1FF7">
        <w:tc>
          <w:tcPr>
            <w:tcW w:w="567" w:type="dxa"/>
            <w:vMerge w:val="restart"/>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2.</w:t>
            </w:r>
          </w:p>
        </w:tc>
        <w:tc>
          <w:tcPr>
            <w:tcW w:w="1418" w:type="dxa"/>
            <w:vMerge w:val="restart"/>
          </w:tcPr>
          <w:p w:rsidR="00FD1FF7" w:rsidRPr="00FD1FF7" w:rsidRDefault="00FD1FF7">
            <w:pPr>
              <w:pStyle w:val="ConsPlusNormal"/>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Отдельное мероприятие</w:t>
            </w:r>
          </w:p>
        </w:tc>
        <w:tc>
          <w:tcPr>
            <w:tcW w:w="2722" w:type="dxa"/>
            <w:vMerge w:val="restart"/>
          </w:tcPr>
          <w:p w:rsidR="00FD1FF7" w:rsidRPr="00FD1FF7" w:rsidRDefault="00FD1FF7">
            <w:pPr>
              <w:pStyle w:val="ConsPlusNormal"/>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"Ведение регистра муниципальных нормативных правовых актов Кировской области"</w:t>
            </w:r>
          </w:p>
        </w:tc>
        <w:tc>
          <w:tcPr>
            <w:tcW w:w="1389" w:type="dxa"/>
          </w:tcPr>
          <w:p w:rsidR="00FD1FF7" w:rsidRPr="00FD1FF7" w:rsidRDefault="00FD1FF7">
            <w:pPr>
              <w:pStyle w:val="ConsPlusNormal"/>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всего</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5293,90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3653,30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3730,00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3730,00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3730,00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3730,00</w:t>
            </w:r>
          </w:p>
        </w:tc>
        <w:tc>
          <w:tcPr>
            <w:tcW w:w="141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23867,20</w:t>
            </w:r>
          </w:p>
        </w:tc>
      </w:tr>
      <w:tr w:rsidR="00FD1FF7" w:rsidRPr="00FD1FF7" w:rsidTr="00FD1FF7">
        <w:tc>
          <w:tcPr>
            <w:tcW w:w="567" w:type="dxa"/>
            <w:vMerge/>
          </w:tcPr>
          <w:p w:rsidR="00FD1FF7" w:rsidRPr="00FD1FF7" w:rsidRDefault="00FD1FF7">
            <w:pPr>
              <w:rPr>
                <w:rFonts w:ascii="Times New Roman" w:hAnsi="Times New Roman" w:cs="Times New Roman"/>
                <w:color w:val="0D0D0D" w:themeColor="text1" w:themeTint="F2"/>
              </w:rPr>
            </w:pPr>
          </w:p>
        </w:tc>
        <w:tc>
          <w:tcPr>
            <w:tcW w:w="1418" w:type="dxa"/>
            <w:vMerge/>
          </w:tcPr>
          <w:p w:rsidR="00FD1FF7" w:rsidRPr="00FD1FF7" w:rsidRDefault="00FD1FF7">
            <w:pPr>
              <w:rPr>
                <w:rFonts w:ascii="Times New Roman" w:hAnsi="Times New Roman" w:cs="Times New Roman"/>
                <w:color w:val="0D0D0D" w:themeColor="text1" w:themeTint="F2"/>
              </w:rPr>
            </w:pPr>
          </w:p>
        </w:tc>
        <w:tc>
          <w:tcPr>
            <w:tcW w:w="2722" w:type="dxa"/>
            <w:vMerge/>
          </w:tcPr>
          <w:p w:rsidR="00FD1FF7" w:rsidRPr="00FD1FF7" w:rsidRDefault="00FD1FF7">
            <w:pPr>
              <w:rPr>
                <w:rFonts w:ascii="Times New Roman" w:hAnsi="Times New Roman" w:cs="Times New Roman"/>
                <w:color w:val="0D0D0D" w:themeColor="text1" w:themeTint="F2"/>
              </w:rPr>
            </w:pPr>
          </w:p>
        </w:tc>
        <w:tc>
          <w:tcPr>
            <w:tcW w:w="1389" w:type="dxa"/>
          </w:tcPr>
          <w:p w:rsidR="00FD1FF7" w:rsidRPr="00FD1FF7" w:rsidRDefault="00FD1FF7">
            <w:pPr>
              <w:pStyle w:val="ConsPlusNormal"/>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областной бюджет</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5293,90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3653,30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3730,00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3730,00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3730,00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3730,00</w:t>
            </w:r>
          </w:p>
        </w:tc>
        <w:tc>
          <w:tcPr>
            <w:tcW w:w="141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23867,20</w:t>
            </w:r>
          </w:p>
        </w:tc>
      </w:tr>
      <w:tr w:rsidR="00FD1FF7" w:rsidRPr="00FD1FF7" w:rsidTr="00FD1FF7">
        <w:tc>
          <w:tcPr>
            <w:tcW w:w="567" w:type="dxa"/>
            <w:vMerge w:val="restart"/>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3.</w:t>
            </w:r>
          </w:p>
        </w:tc>
        <w:tc>
          <w:tcPr>
            <w:tcW w:w="1418" w:type="dxa"/>
            <w:vMerge w:val="restart"/>
          </w:tcPr>
          <w:p w:rsidR="00FD1FF7" w:rsidRPr="00FD1FF7" w:rsidRDefault="00FD1FF7">
            <w:pPr>
              <w:pStyle w:val="ConsPlusNormal"/>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Отдельное мероприятие</w:t>
            </w:r>
          </w:p>
        </w:tc>
        <w:tc>
          <w:tcPr>
            <w:tcW w:w="2722" w:type="dxa"/>
            <w:vMerge w:val="restart"/>
          </w:tcPr>
          <w:p w:rsidR="00FD1FF7" w:rsidRPr="00FD1FF7" w:rsidRDefault="00FD1FF7">
            <w:pPr>
              <w:pStyle w:val="ConsPlusNormal"/>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"Обеспечение деятельности мировых судей Кировской области"</w:t>
            </w:r>
          </w:p>
        </w:tc>
        <w:tc>
          <w:tcPr>
            <w:tcW w:w="1389" w:type="dxa"/>
          </w:tcPr>
          <w:p w:rsidR="00FD1FF7" w:rsidRPr="00FD1FF7" w:rsidRDefault="00FD1FF7">
            <w:pPr>
              <w:pStyle w:val="ConsPlusNormal"/>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всего</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2849,50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56307,00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51529,60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48589,10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49017,40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49017,40</w:t>
            </w:r>
          </w:p>
        </w:tc>
        <w:tc>
          <w:tcPr>
            <w:tcW w:w="141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257310,00</w:t>
            </w:r>
          </w:p>
        </w:tc>
      </w:tr>
      <w:tr w:rsidR="00FD1FF7" w:rsidRPr="00FD1FF7" w:rsidTr="00FD1FF7">
        <w:tc>
          <w:tcPr>
            <w:tcW w:w="567" w:type="dxa"/>
            <w:vMerge/>
          </w:tcPr>
          <w:p w:rsidR="00FD1FF7" w:rsidRPr="00FD1FF7" w:rsidRDefault="00FD1FF7">
            <w:pPr>
              <w:rPr>
                <w:rFonts w:ascii="Times New Roman" w:hAnsi="Times New Roman" w:cs="Times New Roman"/>
                <w:color w:val="0D0D0D" w:themeColor="text1" w:themeTint="F2"/>
              </w:rPr>
            </w:pPr>
          </w:p>
        </w:tc>
        <w:tc>
          <w:tcPr>
            <w:tcW w:w="1418" w:type="dxa"/>
            <w:vMerge/>
          </w:tcPr>
          <w:p w:rsidR="00FD1FF7" w:rsidRPr="00FD1FF7" w:rsidRDefault="00FD1FF7">
            <w:pPr>
              <w:rPr>
                <w:rFonts w:ascii="Times New Roman" w:hAnsi="Times New Roman" w:cs="Times New Roman"/>
                <w:color w:val="0D0D0D" w:themeColor="text1" w:themeTint="F2"/>
              </w:rPr>
            </w:pPr>
          </w:p>
        </w:tc>
        <w:tc>
          <w:tcPr>
            <w:tcW w:w="2722" w:type="dxa"/>
            <w:vMerge/>
          </w:tcPr>
          <w:p w:rsidR="00FD1FF7" w:rsidRPr="00FD1FF7" w:rsidRDefault="00FD1FF7">
            <w:pPr>
              <w:rPr>
                <w:rFonts w:ascii="Times New Roman" w:hAnsi="Times New Roman" w:cs="Times New Roman"/>
                <w:color w:val="0D0D0D" w:themeColor="text1" w:themeTint="F2"/>
              </w:rPr>
            </w:pPr>
          </w:p>
        </w:tc>
        <w:tc>
          <w:tcPr>
            <w:tcW w:w="1389" w:type="dxa"/>
          </w:tcPr>
          <w:p w:rsidR="00FD1FF7" w:rsidRPr="00FD1FF7" w:rsidRDefault="00FD1FF7">
            <w:pPr>
              <w:pStyle w:val="ConsPlusNormal"/>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областной бюджет</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2849,50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56307,00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51529,60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48589,10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49017,40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49017,40</w:t>
            </w:r>
          </w:p>
        </w:tc>
        <w:tc>
          <w:tcPr>
            <w:tcW w:w="141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257310,00</w:t>
            </w:r>
          </w:p>
        </w:tc>
      </w:tr>
      <w:tr w:rsidR="00FD1FF7" w:rsidRPr="00FD1FF7" w:rsidTr="00FD1FF7">
        <w:tc>
          <w:tcPr>
            <w:tcW w:w="567" w:type="dxa"/>
            <w:vMerge w:val="restart"/>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lastRenderedPageBreak/>
              <w:t>4.</w:t>
            </w:r>
          </w:p>
        </w:tc>
        <w:tc>
          <w:tcPr>
            <w:tcW w:w="1418" w:type="dxa"/>
            <w:vMerge w:val="restart"/>
          </w:tcPr>
          <w:p w:rsidR="00FD1FF7" w:rsidRPr="00FD1FF7" w:rsidRDefault="00FD1FF7">
            <w:pPr>
              <w:pStyle w:val="ConsPlusNormal"/>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Отдельное мероприятие</w:t>
            </w:r>
          </w:p>
        </w:tc>
        <w:tc>
          <w:tcPr>
            <w:tcW w:w="2722" w:type="dxa"/>
            <w:vMerge w:val="restart"/>
          </w:tcPr>
          <w:p w:rsidR="00FD1FF7" w:rsidRPr="00FD1FF7" w:rsidRDefault="00FD1FF7">
            <w:pPr>
              <w:pStyle w:val="ConsPlusNormal"/>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"Компенсация расходов адвокатам, оказывающим бесплатную юридическую помощь отдельным категориям граждан на территории Кировской области"</w:t>
            </w:r>
          </w:p>
        </w:tc>
        <w:tc>
          <w:tcPr>
            <w:tcW w:w="1389" w:type="dxa"/>
          </w:tcPr>
          <w:p w:rsidR="00FD1FF7" w:rsidRPr="00FD1FF7" w:rsidRDefault="00FD1FF7">
            <w:pPr>
              <w:pStyle w:val="ConsPlusNormal"/>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всего</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406,50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599,60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700,00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1500,00</w:t>
            </w:r>
          </w:p>
        </w:tc>
        <w:tc>
          <w:tcPr>
            <w:tcW w:w="141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3206,10</w:t>
            </w:r>
          </w:p>
        </w:tc>
      </w:tr>
      <w:tr w:rsidR="00FD1FF7" w:rsidRPr="00FD1FF7" w:rsidTr="00FD1FF7">
        <w:tc>
          <w:tcPr>
            <w:tcW w:w="567" w:type="dxa"/>
            <w:vMerge/>
          </w:tcPr>
          <w:p w:rsidR="00FD1FF7" w:rsidRPr="00FD1FF7" w:rsidRDefault="00FD1FF7">
            <w:pPr>
              <w:rPr>
                <w:rFonts w:ascii="Times New Roman" w:hAnsi="Times New Roman" w:cs="Times New Roman"/>
                <w:color w:val="0D0D0D" w:themeColor="text1" w:themeTint="F2"/>
              </w:rPr>
            </w:pPr>
          </w:p>
        </w:tc>
        <w:tc>
          <w:tcPr>
            <w:tcW w:w="1418" w:type="dxa"/>
            <w:vMerge/>
          </w:tcPr>
          <w:p w:rsidR="00FD1FF7" w:rsidRPr="00FD1FF7" w:rsidRDefault="00FD1FF7">
            <w:pPr>
              <w:rPr>
                <w:rFonts w:ascii="Times New Roman" w:hAnsi="Times New Roman" w:cs="Times New Roman"/>
                <w:color w:val="0D0D0D" w:themeColor="text1" w:themeTint="F2"/>
              </w:rPr>
            </w:pPr>
          </w:p>
        </w:tc>
        <w:tc>
          <w:tcPr>
            <w:tcW w:w="2722" w:type="dxa"/>
            <w:vMerge/>
          </w:tcPr>
          <w:p w:rsidR="00FD1FF7" w:rsidRPr="00FD1FF7" w:rsidRDefault="00FD1FF7">
            <w:pPr>
              <w:rPr>
                <w:rFonts w:ascii="Times New Roman" w:hAnsi="Times New Roman" w:cs="Times New Roman"/>
                <w:color w:val="0D0D0D" w:themeColor="text1" w:themeTint="F2"/>
              </w:rPr>
            </w:pPr>
          </w:p>
        </w:tc>
        <w:tc>
          <w:tcPr>
            <w:tcW w:w="1389" w:type="dxa"/>
          </w:tcPr>
          <w:p w:rsidR="00FD1FF7" w:rsidRPr="00FD1FF7" w:rsidRDefault="00FD1FF7">
            <w:pPr>
              <w:pStyle w:val="ConsPlusNormal"/>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областной бюджет</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406,50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599,60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700,00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1500,00</w:t>
            </w:r>
          </w:p>
        </w:tc>
        <w:tc>
          <w:tcPr>
            <w:tcW w:w="141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3206,10</w:t>
            </w:r>
          </w:p>
        </w:tc>
      </w:tr>
      <w:tr w:rsidR="00FD1FF7" w:rsidRPr="00FD1FF7" w:rsidTr="00FD1FF7">
        <w:tc>
          <w:tcPr>
            <w:tcW w:w="567" w:type="dxa"/>
            <w:vMerge w:val="restart"/>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5.</w:t>
            </w:r>
          </w:p>
        </w:tc>
        <w:tc>
          <w:tcPr>
            <w:tcW w:w="1418" w:type="dxa"/>
            <w:vMerge w:val="restart"/>
          </w:tcPr>
          <w:p w:rsidR="00FD1FF7" w:rsidRPr="00FD1FF7" w:rsidRDefault="00FD1FF7">
            <w:pPr>
              <w:pStyle w:val="ConsPlusNormal"/>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Отдельное мероприятие</w:t>
            </w:r>
          </w:p>
        </w:tc>
        <w:tc>
          <w:tcPr>
            <w:tcW w:w="2722" w:type="dxa"/>
            <w:vMerge w:val="restart"/>
          </w:tcPr>
          <w:p w:rsidR="00FD1FF7" w:rsidRPr="00FD1FF7" w:rsidRDefault="00FD1FF7">
            <w:pPr>
              <w:pStyle w:val="ConsPlusNormal"/>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"Выполнение полномочий по государственной регистрации актов гражданского состояния на территории Кировской области"</w:t>
            </w:r>
          </w:p>
        </w:tc>
        <w:tc>
          <w:tcPr>
            <w:tcW w:w="1389" w:type="dxa"/>
          </w:tcPr>
          <w:p w:rsidR="00FD1FF7" w:rsidRPr="00FD1FF7" w:rsidRDefault="00FD1FF7">
            <w:pPr>
              <w:pStyle w:val="ConsPlusNormal"/>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всего</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56545,60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72611,70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118256,60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83265,10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46267,20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46267,20</w:t>
            </w:r>
          </w:p>
        </w:tc>
        <w:tc>
          <w:tcPr>
            <w:tcW w:w="141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423213,40</w:t>
            </w:r>
          </w:p>
        </w:tc>
      </w:tr>
      <w:tr w:rsidR="00FD1FF7" w:rsidRPr="00FD1FF7" w:rsidTr="00FD1FF7">
        <w:tc>
          <w:tcPr>
            <w:tcW w:w="567" w:type="dxa"/>
            <w:vMerge/>
          </w:tcPr>
          <w:p w:rsidR="00FD1FF7" w:rsidRPr="00FD1FF7" w:rsidRDefault="00FD1FF7">
            <w:pPr>
              <w:rPr>
                <w:rFonts w:ascii="Times New Roman" w:hAnsi="Times New Roman" w:cs="Times New Roman"/>
                <w:color w:val="0D0D0D" w:themeColor="text1" w:themeTint="F2"/>
              </w:rPr>
            </w:pPr>
          </w:p>
        </w:tc>
        <w:tc>
          <w:tcPr>
            <w:tcW w:w="1418" w:type="dxa"/>
            <w:vMerge/>
          </w:tcPr>
          <w:p w:rsidR="00FD1FF7" w:rsidRPr="00FD1FF7" w:rsidRDefault="00FD1FF7">
            <w:pPr>
              <w:rPr>
                <w:rFonts w:ascii="Times New Roman" w:hAnsi="Times New Roman" w:cs="Times New Roman"/>
                <w:color w:val="0D0D0D" w:themeColor="text1" w:themeTint="F2"/>
              </w:rPr>
            </w:pPr>
          </w:p>
        </w:tc>
        <w:tc>
          <w:tcPr>
            <w:tcW w:w="2722" w:type="dxa"/>
            <w:vMerge/>
          </w:tcPr>
          <w:p w:rsidR="00FD1FF7" w:rsidRPr="00FD1FF7" w:rsidRDefault="00FD1FF7">
            <w:pPr>
              <w:rPr>
                <w:rFonts w:ascii="Times New Roman" w:hAnsi="Times New Roman" w:cs="Times New Roman"/>
                <w:color w:val="0D0D0D" w:themeColor="text1" w:themeTint="F2"/>
              </w:rPr>
            </w:pPr>
          </w:p>
        </w:tc>
        <w:tc>
          <w:tcPr>
            <w:tcW w:w="1389" w:type="dxa"/>
          </w:tcPr>
          <w:p w:rsidR="00FD1FF7" w:rsidRPr="00FD1FF7" w:rsidRDefault="00FD1FF7">
            <w:pPr>
              <w:pStyle w:val="ConsPlusNormal"/>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федеральный бюджет</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43659,20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72116,90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118256,60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83265,10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46267,20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46267,20</w:t>
            </w:r>
          </w:p>
        </w:tc>
        <w:tc>
          <w:tcPr>
            <w:tcW w:w="141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409832,20</w:t>
            </w:r>
          </w:p>
        </w:tc>
      </w:tr>
      <w:tr w:rsidR="00FD1FF7" w:rsidRPr="00FD1FF7" w:rsidTr="00FD1FF7">
        <w:tc>
          <w:tcPr>
            <w:tcW w:w="567" w:type="dxa"/>
            <w:vMerge/>
          </w:tcPr>
          <w:p w:rsidR="00FD1FF7" w:rsidRPr="00FD1FF7" w:rsidRDefault="00FD1FF7">
            <w:pPr>
              <w:rPr>
                <w:rFonts w:ascii="Times New Roman" w:hAnsi="Times New Roman" w:cs="Times New Roman"/>
                <w:color w:val="0D0D0D" w:themeColor="text1" w:themeTint="F2"/>
              </w:rPr>
            </w:pPr>
          </w:p>
        </w:tc>
        <w:tc>
          <w:tcPr>
            <w:tcW w:w="1418" w:type="dxa"/>
            <w:vMerge/>
          </w:tcPr>
          <w:p w:rsidR="00FD1FF7" w:rsidRPr="00FD1FF7" w:rsidRDefault="00FD1FF7">
            <w:pPr>
              <w:rPr>
                <w:rFonts w:ascii="Times New Roman" w:hAnsi="Times New Roman" w:cs="Times New Roman"/>
                <w:color w:val="0D0D0D" w:themeColor="text1" w:themeTint="F2"/>
              </w:rPr>
            </w:pPr>
          </w:p>
        </w:tc>
        <w:tc>
          <w:tcPr>
            <w:tcW w:w="2722" w:type="dxa"/>
            <w:vMerge/>
          </w:tcPr>
          <w:p w:rsidR="00FD1FF7" w:rsidRPr="00FD1FF7" w:rsidRDefault="00FD1FF7">
            <w:pPr>
              <w:rPr>
                <w:rFonts w:ascii="Times New Roman" w:hAnsi="Times New Roman" w:cs="Times New Roman"/>
                <w:color w:val="0D0D0D" w:themeColor="text1" w:themeTint="F2"/>
              </w:rPr>
            </w:pPr>
          </w:p>
        </w:tc>
        <w:tc>
          <w:tcPr>
            <w:tcW w:w="1389" w:type="dxa"/>
          </w:tcPr>
          <w:p w:rsidR="00FD1FF7" w:rsidRPr="00FD1FF7" w:rsidRDefault="00FD1FF7">
            <w:pPr>
              <w:pStyle w:val="ConsPlusNormal"/>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областной бюджет</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12886,40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494,80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0</w:t>
            </w:r>
          </w:p>
        </w:tc>
        <w:tc>
          <w:tcPr>
            <w:tcW w:w="141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13381,20</w:t>
            </w:r>
          </w:p>
        </w:tc>
      </w:tr>
      <w:tr w:rsidR="00FD1FF7" w:rsidRPr="00FD1FF7" w:rsidTr="00FD1FF7">
        <w:tc>
          <w:tcPr>
            <w:tcW w:w="567" w:type="dxa"/>
            <w:vMerge w:val="restart"/>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6.</w:t>
            </w:r>
          </w:p>
        </w:tc>
        <w:tc>
          <w:tcPr>
            <w:tcW w:w="1418" w:type="dxa"/>
            <w:vMerge w:val="restart"/>
          </w:tcPr>
          <w:p w:rsidR="00FD1FF7" w:rsidRPr="00FD1FF7" w:rsidRDefault="00FD1FF7">
            <w:pPr>
              <w:pStyle w:val="ConsPlusNormal"/>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Отдельное мероприятие</w:t>
            </w:r>
          </w:p>
        </w:tc>
        <w:tc>
          <w:tcPr>
            <w:tcW w:w="2722" w:type="dxa"/>
            <w:vMerge w:val="restart"/>
          </w:tcPr>
          <w:p w:rsidR="00FD1FF7" w:rsidRPr="00FD1FF7" w:rsidRDefault="00FD1FF7">
            <w:pPr>
              <w:pStyle w:val="ConsPlusNormal"/>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"Обеспечение реализации Государственной программы"</w:t>
            </w:r>
          </w:p>
        </w:tc>
        <w:tc>
          <w:tcPr>
            <w:tcW w:w="1389" w:type="dxa"/>
          </w:tcPr>
          <w:p w:rsidR="00FD1FF7" w:rsidRPr="00FD1FF7" w:rsidRDefault="00FD1FF7">
            <w:pPr>
              <w:pStyle w:val="ConsPlusNormal"/>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всего</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153230,30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111975,80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113140,90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115997,20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116001,80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116001,80</w:t>
            </w:r>
          </w:p>
        </w:tc>
        <w:tc>
          <w:tcPr>
            <w:tcW w:w="141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726347,80</w:t>
            </w:r>
          </w:p>
        </w:tc>
      </w:tr>
      <w:tr w:rsidR="00FD1FF7" w:rsidRPr="00FD1FF7" w:rsidTr="00FD1FF7">
        <w:tc>
          <w:tcPr>
            <w:tcW w:w="567" w:type="dxa"/>
            <w:vMerge/>
          </w:tcPr>
          <w:p w:rsidR="00FD1FF7" w:rsidRPr="00FD1FF7" w:rsidRDefault="00FD1FF7">
            <w:pPr>
              <w:rPr>
                <w:rFonts w:ascii="Times New Roman" w:hAnsi="Times New Roman" w:cs="Times New Roman"/>
                <w:color w:val="0D0D0D" w:themeColor="text1" w:themeTint="F2"/>
              </w:rPr>
            </w:pPr>
          </w:p>
        </w:tc>
        <w:tc>
          <w:tcPr>
            <w:tcW w:w="1418" w:type="dxa"/>
            <w:vMerge/>
          </w:tcPr>
          <w:p w:rsidR="00FD1FF7" w:rsidRPr="00FD1FF7" w:rsidRDefault="00FD1FF7">
            <w:pPr>
              <w:rPr>
                <w:rFonts w:ascii="Times New Roman" w:hAnsi="Times New Roman" w:cs="Times New Roman"/>
                <w:color w:val="0D0D0D" w:themeColor="text1" w:themeTint="F2"/>
              </w:rPr>
            </w:pPr>
          </w:p>
        </w:tc>
        <w:tc>
          <w:tcPr>
            <w:tcW w:w="2722" w:type="dxa"/>
            <w:vMerge/>
          </w:tcPr>
          <w:p w:rsidR="00FD1FF7" w:rsidRPr="00FD1FF7" w:rsidRDefault="00FD1FF7">
            <w:pPr>
              <w:rPr>
                <w:rFonts w:ascii="Times New Roman" w:hAnsi="Times New Roman" w:cs="Times New Roman"/>
                <w:color w:val="0D0D0D" w:themeColor="text1" w:themeTint="F2"/>
              </w:rPr>
            </w:pPr>
          </w:p>
        </w:tc>
        <w:tc>
          <w:tcPr>
            <w:tcW w:w="1389" w:type="dxa"/>
          </w:tcPr>
          <w:p w:rsidR="00FD1FF7" w:rsidRPr="00FD1FF7" w:rsidRDefault="00FD1FF7">
            <w:pPr>
              <w:pStyle w:val="ConsPlusNormal"/>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областной бюджет</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153230,30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111975,80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113140,90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115997,20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116001,80</w:t>
            </w:r>
          </w:p>
        </w:tc>
        <w:tc>
          <w:tcPr>
            <w:tcW w:w="1294"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116001,80</w:t>
            </w:r>
          </w:p>
        </w:tc>
        <w:tc>
          <w:tcPr>
            <w:tcW w:w="1417" w:type="dxa"/>
          </w:tcPr>
          <w:p w:rsidR="00FD1FF7" w:rsidRPr="00FD1FF7" w:rsidRDefault="00FD1FF7">
            <w:pPr>
              <w:pStyle w:val="ConsPlusNormal"/>
              <w:jc w:val="center"/>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726347,80</w:t>
            </w:r>
          </w:p>
        </w:tc>
      </w:tr>
    </w:tbl>
    <w:p w:rsidR="00FD1FF7" w:rsidRPr="00FD1FF7" w:rsidRDefault="00FD1FF7">
      <w:pPr>
        <w:pStyle w:val="ConsPlusNormal"/>
        <w:jc w:val="both"/>
        <w:rPr>
          <w:rFonts w:ascii="Times New Roman" w:hAnsi="Times New Roman" w:cs="Times New Roman"/>
          <w:color w:val="0D0D0D" w:themeColor="text1" w:themeTint="F2"/>
        </w:rPr>
      </w:pPr>
    </w:p>
    <w:p w:rsidR="00FD1FF7" w:rsidRPr="00FD1FF7" w:rsidRDefault="00FD1FF7">
      <w:pPr>
        <w:pStyle w:val="ConsPlusNormal"/>
        <w:ind w:firstLine="540"/>
        <w:jc w:val="both"/>
        <w:rPr>
          <w:rFonts w:ascii="Times New Roman" w:hAnsi="Times New Roman" w:cs="Times New Roman"/>
          <w:color w:val="0D0D0D" w:themeColor="text1" w:themeTint="F2"/>
        </w:rPr>
      </w:pPr>
      <w:r w:rsidRPr="00FD1FF7">
        <w:rPr>
          <w:rFonts w:ascii="Times New Roman" w:hAnsi="Times New Roman" w:cs="Times New Roman"/>
          <w:color w:val="0D0D0D" w:themeColor="text1" w:themeTint="F2"/>
        </w:rPr>
        <w:t>x - год реализации Государственной программы, в котором не требуется финансирование.</w:t>
      </w:r>
    </w:p>
    <w:p w:rsidR="00FD1FF7" w:rsidRPr="00FD1FF7" w:rsidRDefault="00FD1FF7">
      <w:pPr>
        <w:pStyle w:val="ConsPlusNormal"/>
        <w:jc w:val="both"/>
        <w:rPr>
          <w:rFonts w:ascii="Times New Roman" w:hAnsi="Times New Roman" w:cs="Times New Roman"/>
          <w:color w:val="0D0D0D" w:themeColor="text1" w:themeTint="F2"/>
        </w:rPr>
      </w:pPr>
    </w:p>
    <w:p w:rsidR="00FD1FF7" w:rsidRPr="00FD1FF7" w:rsidRDefault="00FD1FF7">
      <w:pPr>
        <w:pStyle w:val="ConsPlusNormal"/>
        <w:jc w:val="both"/>
        <w:rPr>
          <w:rFonts w:ascii="Times New Roman" w:hAnsi="Times New Roman" w:cs="Times New Roman"/>
          <w:color w:val="0D0D0D" w:themeColor="text1" w:themeTint="F2"/>
        </w:rPr>
      </w:pPr>
    </w:p>
    <w:p w:rsidR="00FD1FF7" w:rsidRPr="00FD1FF7" w:rsidRDefault="00FD1FF7">
      <w:pPr>
        <w:pStyle w:val="ConsPlusNormal"/>
        <w:pBdr>
          <w:top w:val="single" w:sz="6" w:space="0" w:color="auto"/>
        </w:pBdr>
        <w:spacing w:before="100" w:after="100"/>
        <w:jc w:val="both"/>
        <w:rPr>
          <w:rFonts w:ascii="Times New Roman" w:hAnsi="Times New Roman" w:cs="Times New Roman"/>
          <w:color w:val="0D0D0D" w:themeColor="text1" w:themeTint="F2"/>
          <w:sz w:val="2"/>
          <w:szCs w:val="2"/>
        </w:rPr>
      </w:pPr>
    </w:p>
    <w:p w:rsidR="00496552" w:rsidRPr="00FD1FF7" w:rsidRDefault="00496552">
      <w:pPr>
        <w:rPr>
          <w:rFonts w:ascii="Times New Roman" w:hAnsi="Times New Roman" w:cs="Times New Roman"/>
          <w:color w:val="0D0D0D" w:themeColor="text1" w:themeTint="F2"/>
        </w:rPr>
      </w:pPr>
    </w:p>
    <w:sectPr w:rsidR="00496552" w:rsidRPr="00FD1FF7" w:rsidSect="0063091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FF7"/>
    <w:rsid w:val="00496552"/>
    <w:rsid w:val="00FD1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269C"/>
  <w15:chartTrackingRefBased/>
  <w15:docId w15:val="{00867808-335C-4C71-B764-BE0C1C64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1F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1F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1F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1F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1F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1F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1F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1F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D2F4F79E39861B06956A85656706004D960BAA62491D1979E50A6A441B3DB22BEA7679AE3B2398D8643260k4i1I" TargetMode="External"/><Relationship Id="rId18" Type="http://schemas.openxmlformats.org/officeDocument/2006/relationships/hyperlink" Target="consultantplus://offline/ref=C6D2F4F79E39861B06957488730B5A094F945DAF6649144E22B20C3D1Bk4iBI" TargetMode="External"/><Relationship Id="rId26" Type="http://schemas.openxmlformats.org/officeDocument/2006/relationships/hyperlink" Target="consultantplus://offline/ref=C6D2F4F79E39861B06957488730B5A094C9F5CA4604F144E22B20C3D1Bk4iBI" TargetMode="External"/><Relationship Id="rId39" Type="http://schemas.openxmlformats.org/officeDocument/2006/relationships/hyperlink" Target="consultantplus://offline/ref=C6D2F4F79E39861B06956A85656706004D960BAA624A1E1E76E40A6A441B3DB22BEA7679AE3B2398D8643262k4iDI" TargetMode="External"/><Relationship Id="rId21" Type="http://schemas.openxmlformats.org/officeDocument/2006/relationships/hyperlink" Target="consultantplus://offline/ref=C6D2F4F79E39861B06957488730B5A094F9C5CA06A48144E22B20C3D1Bk4iBI" TargetMode="External"/><Relationship Id="rId34" Type="http://schemas.openxmlformats.org/officeDocument/2006/relationships/image" Target="media/image4.wmf"/><Relationship Id="rId42" Type="http://schemas.openxmlformats.org/officeDocument/2006/relationships/hyperlink" Target="consultantplus://offline/ref=C6D2F4F79E39861B06956A85656706004D960BAA624B171976E40A6A441B3DB22BkEiAI" TargetMode="External"/><Relationship Id="rId47" Type="http://schemas.openxmlformats.org/officeDocument/2006/relationships/hyperlink" Target="consultantplus://offline/ref=C6D2F4F79E39861B06956A85656706004D960BAA6249161076EE0A6A441B3DB22BEA7679AE3B2398D8643263k4iFI" TargetMode="External"/><Relationship Id="rId50" Type="http://schemas.openxmlformats.org/officeDocument/2006/relationships/hyperlink" Target="consultantplus://offline/ref=C6D2F4F79E39861B06956A85656706004D960BAA62491D1979E50A6A441B3DB22BEA7679AE3B2398D8643263k4iDI" TargetMode="External"/><Relationship Id="rId55" Type="http://schemas.openxmlformats.org/officeDocument/2006/relationships/fontTable" Target="fontTable.xml"/><Relationship Id="rId7" Type="http://schemas.openxmlformats.org/officeDocument/2006/relationships/hyperlink" Target="consultantplus://offline/ref=C6D2F4F79E39861B06956A85656706004D960BAA624A1E1E76E40A6A441B3DB22BEA7679AE3B2398D8643260k4iEI" TargetMode="External"/><Relationship Id="rId12" Type="http://schemas.openxmlformats.org/officeDocument/2006/relationships/hyperlink" Target="consultantplus://offline/ref=C6D2F4F79E39861B06956A85656706004D960BAA6B4B191878ED57604C4231B0k2iCI" TargetMode="External"/><Relationship Id="rId17" Type="http://schemas.openxmlformats.org/officeDocument/2006/relationships/hyperlink" Target="consultantplus://offline/ref=C6D2F4F79E39861B06957488730B5A094F9C5CA06A48144E22B20C3D1B4B3BE76BAA702CED7F2B9CkDiBI" TargetMode="External"/><Relationship Id="rId25" Type="http://schemas.openxmlformats.org/officeDocument/2006/relationships/hyperlink" Target="consultantplus://offline/ref=C6D2F4F79E39861B06957488730B5A094C955CAF624A144E22B20C3D1Bk4iBI" TargetMode="External"/><Relationship Id="rId33" Type="http://schemas.openxmlformats.org/officeDocument/2006/relationships/image" Target="media/image3.wmf"/><Relationship Id="rId38" Type="http://schemas.openxmlformats.org/officeDocument/2006/relationships/hyperlink" Target="consultantplus://offline/ref=C6D2F4F79E39861B06956A85656706004D960BAA624A1E1E76E40A6A441B3DB22BEA7679AE3B2398D8643262k4iCI" TargetMode="External"/><Relationship Id="rId46" Type="http://schemas.openxmlformats.org/officeDocument/2006/relationships/image" Target="media/image7.wmf"/><Relationship Id="rId2" Type="http://schemas.openxmlformats.org/officeDocument/2006/relationships/styles" Target="styles.xml"/><Relationship Id="rId16" Type="http://schemas.openxmlformats.org/officeDocument/2006/relationships/hyperlink" Target="consultantplus://offline/ref=C6D2F4F79E39861B06956A85656706004D960BAA624B19187DE00A6A441B3DB22BkEiAI" TargetMode="External"/><Relationship Id="rId20" Type="http://schemas.openxmlformats.org/officeDocument/2006/relationships/hyperlink" Target="consultantplus://offline/ref=C6D2F4F79E39861B06957488730B5A094F955CA36541144E22B20C3D1Bk4iBI" TargetMode="External"/><Relationship Id="rId29" Type="http://schemas.openxmlformats.org/officeDocument/2006/relationships/hyperlink" Target="consultantplus://offline/ref=C6D2F4F79E39861B06956A85656706004D960BAA6041181D7BED57604C4231B02CE5296EA9722F99DA643Bk6i4I" TargetMode="External"/><Relationship Id="rId41" Type="http://schemas.openxmlformats.org/officeDocument/2006/relationships/hyperlink" Target="consultantplus://offline/ref=C6D2F4F79E39861B06956A85656706004D960BAA6249161076EE0A6A441B3DB22BEA7679AE3B2398D8643260k4iFI" TargetMode="External"/><Relationship Id="rId54"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hyperlink" Target="consultantplus://offline/ref=C6D2F4F79E39861B06956A85656706004D960BAA624A1E1E76E40A6A441B3DB22BEA7679AE3B2398D8643260k4iDI" TargetMode="External"/><Relationship Id="rId11" Type="http://schemas.openxmlformats.org/officeDocument/2006/relationships/hyperlink" Target="consultantplus://offline/ref=C6D2F4F79E39861B06957488730B5A094E9D56A26048144E22B20C3D1Bk4iBI" TargetMode="External"/><Relationship Id="rId24" Type="http://schemas.openxmlformats.org/officeDocument/2006/relationships/hyperlink" Target="consultantplus://offline/ref=C6D2F4F79E39861B06957488730B5A094E9D56A26048144E22B20C3D1Bk4iBI" TargetMode="External"/><Relationship Id="rId32" Type="http://schemas.openxmlformats.org/officeDocument/2006/relationships/image" Target="media/image2.wmf"/><Relationship Id="rId37" Type="http://schemas.openxmlformats.org/officeDocument/2006/relationships/hyperlink" Target="consultantplus://offline/ref=C6D2F4F79E39861B06956A85656706004D960BAA624A1E1E76E40A6A441B3DB22BEA7679AE3B2398D8643262k4i8I" TargetMode="External"/><Relationship Id="rId40" Type="http://schemas.openxmlformats.org/officeDocument/2006/relationships/hyperlink" Target="consultantplus://offline/ref=C6D2F4F79E39861B06957488730B5A094F9552A2681F434C73E702k3i8I" TargetMode="External"/><Relationship Id="rId45" Type="http://schemas.openxmlformats.org/officeDocument/2006/relationships/image" Target="media/image6.wmf"/><Relationship Id="rId53" Type="http://schemas.openxmlformats.org/officeDocument/2006/relationships/hyperlink" Target="consultantplus://offline/ref=C6D2F4F79E39861B06956A85656706004D960BAA62491D1979E50A6A441B3DB22BEA7679AE3B2398D8643263k4iFI" TargetMode="External"/><Relationship Id="rId5" Type="http://schemas.openxmlformats.org/officeDocument/2006/relationships/hyperlink" Target="consultantplus://offline/ref=C6D2F4F79E39861B06957488730B5A094F9552A2681F434C73E702k3i8I" TargetMode="External"/><Relationship Id="rId15" Type="http://schemas.openxmlformats.org/officeDocument/2006/relationships/hyperlink" Target="consultantplus://offline/ref=C6D2F4F79E39861B06957488730B5A094F9552A2681F434C73E702k3i8I" TargetMode="External"/><Relationship Id="rId23" Type="http://schemas.openxmlformats.org/officeDocument/2006/relationships/hyperlink" Target="consultantplus://offline/ref=C6D2F4F79E39861B06957488730B5A094E9D51A56B48144E22B20C3D1Bk4iBI" TargetMode="External"/><Relationship Id="rId28" Type="http://schemas.openxmlformats.org/officeDocument/2006/relationships/hyperlink" Target="consultantplus://offline/ref=C6D2F4F79E39861B06956A85656706004D960BAA6B4B191878ED57604C4231B0k2iCI" TargetMode="External"/><Relationship Id="rId36" Type="http://schemas.openxmlformats.org/officeDocument/2006/relationships/hyperlink" Target="consultantplus://offline/ref=C6D2F4F79E39861B06956A85656706004D960BAA624A1E1E76E40A6A441B3DB22BEA7679AE3B2398D8643263k4i0I" TargetMode="External"/><Relationship Id="rId49" Type="http://schemas.openxmlformats.org/officeDocument/2006/relationships/image" Target="media/image8.wmf"/><Relationship Id="rId10" Type="http://schemas.openxmlformats.org/officeDocument/2006/relationships/hyperlink" Target="consultantplus://offline/ref=C6D2F4F79E39861B06957488730B5A094E9D51A56B48144E22B20C3D1Bk4iBI" TargetMode="External"/><Relationship Id="rId19" Type="http://schemas.openxmlformats.org/officeDocument/2006/relationships/hyperlink" Target="consultantplus://offline/ref=C6D2F4F79E39861B06957488730B5A094F945DAF6649144E22B20C3D1Bk4iBI" TargetMode="External"/><Relationship Id="rId31" Type="http://schemas.openxmlformats.org/officeDocument/2006/relationships/image" Target="media/image1.wmf"/><Relationship Id="rId44" Type="http://schemas.openxmlformats.org/officeDocument/2006/relationships/hyperlink" Target="consultantplus://offline/ref=C6D2F4F79E39861B06956A85656706004D960BAA624A1E1E76E40A6A441B3DB22BEA7679AE3B2398D8643262k4iEI" TargetMode="External"/><Relationship Id="rId52" Type="http://schemas.openxmlformats.org/officeDocument/2006/relationships/hyperlink" Target="consultantplus://offline/ref=C6D2F4F79E39861B06956A85656706004D960BAA6249161076EE0A6A441B3DB22BEA7679AE3B2398D8643262k4i8I" TargetMode="External"/><Relationship Id="rId4" Type="http://schemas.openxmlformats.org/officeDocument/2006/relationships/webSettings" Target="webSettings.xml"/><Relationship Id="rId9" Type="http://schemas.openxmlformats.org/officeDocument/2006/relationships/hyperlink" Target="consultantplus://offline/ref=C6D2F4F79E39861B06956A85656706004D960BAA624A1E1E76E40A6A441B3DB22BEA7679AE3B2398D8643263k4iAI" TargetMode="External"/><Relationship Id="rId14" Type="http://schemas.openxmlformats.org/officeDocument/2006/relationships/hyperlink" Target="consultantplus://offline/ref=C6D2F4F79E39861B06957488730B5A094F9552A2681F434C73E702k3i8I" TargetMode="External"/><Relationship Id="rId22" Type="http://schemas.openxmlformats.org/officeDocument/2006/relationships/hyperlink" Target="consultantplus://offline/ref=C6D2F4F79E39861B06957488730B5A094F9453A6654F144E22B20C3D1Bk4iBI" TargetMode="External"/><Relationship Id="rId27" Type="http://schemas.openxmlformats.org/officeDocument/2006/relationships/hyperlink" Target="consultantplus://offline/ref=C6D2F4F79E39861B06956A85656706004D960BAA62491D1A76E10A6A441B3DB22BkEiAI" TargetMode="External"/><Relationship Id="rId30" Type="http://schemas.openxmlformats.org/officeDocument/2006/relationships/hyperlink" Target="consultantplus://offline/ref=C6D2F4F79E39861B06957488730B5A094F9552A2681F434C73E702k3i8I" TargetMode="External"/><Relationship Id="rId35" Type="http://schemas.openxmlformats.org/officeDocument/2006/relationships/image" Target="media/image5.wmf"/><Relationship Id="rId43" Type="http://schemas.openxmlformats.org/officeDocument/2006/relationships/hyperlink" Target="consultantplus://offline/ref=C6D2F4F79E39861B06956A85656706004D960BAA6249161076EE0A6A441B3DB22BEA7679AE3B2398D8643263k4iAI" TargetMode="External"/><Relationship Id="rId48" Type="http://schemas.openxmlformats.org/officeDocument/2006/relationships/hyperlink" Target="consultantplus://offline/ref=C6D2F4F79E39861B06956A85656706004D960BAA6249161076EE0A6A441B3DB22BEA7679AE3B2398D8643263k4i1I" TargetMode="External"/><Relationship Id="rId56" Type="http://schemas.openxmlformats.org/officeDocument/2006/relationships/theme" Target="theme/theme1.xml"/><Relationship Id="rId8" Type="http://schemas.openxmlformats.org/officeDocument/2006/relationships/hyperlink" Target="consultantplus://offline/ref=C6D2F4F79E39861B06956A85656706004D960BAA62491D1979E50A6A441B3DB22BEA7679AE3B2398D8643260k4iFI" TargetMode="External"/><Relationship Id="rId51" Type="http://schemas.openxmlformats.org/officeDocument/2006/relationships/image" Target="media/image9.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CBE4D-25B6-4A43-8CA3-089D2135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9609</Words>
  <Characters>54775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Куделькина</dc:creator>
  <cp:keywords/>
  <dc:description/>
  <cp:lastModifiedBy>Ольга В. Куделькина</cp:lastModifiedBy>
  <cp:revision>1</cp:revision>
  <dcterms:created xsi:type="dcterms:W3CDTF">2018-08-17T08:34:00Z</dcterms:created>
  <dcterms:modified xsi:type="dcterms:W3CDTF">2018-08-17T08:44:00Z</dcterms:modified>
</cp:coreProperties>
</file>