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EA" w:rsidRPr="00CB2BD0" w:rsidRDefault="00445DEA" w:rsidP="00CB2BD0">
      <w:pPr>
        <w:tabs>
          <w:tab w:val="left" w:pos="1320"/>
        </w:tabs>
        <w:ind w:firstLine="720"/>
        <w:jc w:val="center"/>
        <w:rPr>
          <w:b/>
          <w:bCs/>
          <w:sz w:val="28"/>
          <w:szCs w:val="28"/>
        </w:rPr>
      </w:pPr>
      <w:r w:rsidRPr="00CB2BD0">
        <w:rPr>
          <w:b/>
          <w:bCs/>
          <w:sz w:val="28"/>
          <w:szCs w:val="28"/>
        </w:rPr>
        <w:t>ОБЗОР ИЗМЕНЕНИЙ ФЕДЕРАЛЬНОГО ЗАКОНОДАТЕЛЬСТВА</w:t>
      </w:r>
      <w:r w:rsidR="0062168B">
        <w:rPr>
          <w:b/>
          <w:bCs/>
          <w:sz w:val="28"/>
          <w:szCs w:val="28"/>
        </w:rPr>
        <w:t>,</w:t>
      </w:r>
      <w:r w:rsidRPr="00CB2BD0">
        <w:rPr>
          <w:b/>
          <w:bCs/>
          <w:sz w:val="28"/>
          <w:szCs w:val="28"/>
        </w:rPr>
        <w:t xml:space="preserve"> </w:t>
      </w:r>
    </w:p>
    <w:p w:rsidR="00445DEA" w:rsidRPr="00CB2BD0" w:rsidRDefault="0062168B" w:rsidP="00CB2BD0">
      <w:pPr>
        <w:tabs>
          <w:tab w:val="left" w:pos="1320"/>
        </w:tabs>
        <w:ind w:firstLine="720"/>
        <w:jc w:val="center"/>
        <w:rPr>
          <w:b/>
          <w:bCs/>
          <w:sz w:val="28"/>
          <w:szCs w:val="28"/>
        </w:rPr>
      </w:pPr>
      <w:r>
        <w:rPr>
          <w:b/>
          <w:bCs/>
          <w:sz w:val="28"/>
          <w:szCs w:val="28"/>
        </w:rPr>
        <w:t>ИЮН</w:t>
      </w:r>
      <w:r w:rsidR="00D74839">
        <w:rPr>
          <w:b/>
          <w:bCs/>
          <w:sz w:val="28"/>
          <w:szCs w:val="28"/>
        </w:rPr>
        <w:t>Ь</w:t>
      </w:r>
      <w:r>
        <w:rPr>
          <w:b/>
          <w:bCs/>
          <w:sz w:val="28"/>
          <w:szCs w:val="28"/>
        </w:rPr>
        <w:t>-ИЮЛ</w:t>
      </w:r>
      <w:r w:rsidR="00D74839">
        <w:rPr>
          <w:b/>
          <w:bCs/>
          <w:sz w:val="28"/>
          <w:szCs w:val="28"/>
        </w:rPr>
        <w:t>Ь</w:t>
      </w:r>
      <w:r>
        <w:rPr>
          <w:b/>
          <w:bCs/>
          <w:sz w:val="28"/>
          <w:szCs w:val="28"/>
        </w:rPr>
        <w:t xml:space="preserve"> 2018 ГОДА</w:t>
      </w:r>
    </w:p>
    <w:p w:rsidR="00445DEA" w:rsidRDefault="00445DEA" w:rsidP="00CB2BD0">
      <w:pPr>
        <w:tabs>
          <w:tab w:val="left" w:pos="1320"/>
        </w:tabs>
        <w:ind w:firstLine="720"/>
        <w:jc w:val="center"/>
        <w:rPr>
          <w:b/>
          <w:bCs/>
          <w:sz w:val="28"/>
          <w:szCs w:val="28"/>
        </w:rPr>
      </w:pPr>
    </w:p>
    <w:p w:rsidR="00445DEA" w:rsidRDefault="005131DA" w:rsidP="005131DA">
      <w:pPr>
        <w:tabs>
          <w:tab w:val="left" w:pos="1320"/>
        </w:tabs>
        <w:jc w:val="center"/>
        <w:rPr>
          <w:b/>
          <w:bCs/>
          <w:sz w:val="28"/>
          <w:szCs w:val="28"/>
        </w:rPr>
      </w:pPr>
      <w:r>
        <w:rPr>
          <w:b/>
          <w:bCs/>
          <w:sz w:val="28"/>
          <w:szCs w:val="28"/>
          <w:lang w:val="en-US"/>
        </w:rPr>
        <w:t>I</w:t>
      </w:r>
      <w:r w:rsidR="0062168B" w:rsidRPr="005131DA">
        <w:rPr>
          <w:b/>
          <w:bCs/>
          <w:sz w:val="28"/>
          <w:szCs w:val="28"/>
        </w:rPr>
        <w:t xml:space="preserve">. </w:t>
      </w:r>
      <w:r w:rsidRPr="005131DA">
        <w:rPr>
          <w:b/>
          <w:bCs/>
          <w:sz w:val="28"/>
          <w:szCs w:val="28"/>
        </w:rPr>
        <w:t xml:space="preserve">Федеральный закон от 27.07.2010 № 210-ФЗ </w:t>
      </w:r>
      <w:r w:rsidR="009743A7">
        <w:rPr>
          <w:b/>
          <w:bCs/>
          <w:sz w:val="28"/>
          <w:szCs w:val="28"/>
        </w:rPr>
        <w:t>«</w:t>
      </w:r>
      <w:r w:rsidRPr="005131DA">
        <w:rPr>
          <w:b/>
          <w:bCs/>
          <w:sz w:val="28"/>
          <w:szCs w:val="28"/>
        </w:rPr>
        <w:t>Об организации предоставления государственных и муниципальных услуг</w:t>
      </w:r>
      <w:r w:rsidR="009743A7">
        <w:rPr>
          <w:b/>
          <w:bCs/>
          <w:sz w:val="28"/>
          <w:szCs w:val="28"/>
        </w:rPr>
        <w:t>»</w:t>
      </w:r>
    </w:p>
    <w:p w:rsidR="005131DA" w:rsidRDefault="005131DA" w:rsidP="005131DA">
      <w:pPr>
        <w:autoSpaceDE w:val="0"/>
        <w:autoSpaceDN w:val="0"/>
        <w:adjustRightInd w:val="0"/>
        <w:ind w:firstLine="720"/>
        <w:jc w:val="both"/>
        <w:rPr>
          <w:rFonts w:eastAsia="Calibri"/>
          <w:sz w:val="28"/>
          <w:szCs w:val="28"/>
        </w:rPr>
      </w:pPr>
    </w:p>
    <w:p w:rsidR="005131DA" w:rsidRDefault="005131DA" w:rsidP="005131DA">
      <w:pPr>
        <w:autoSpaceDE w:val="0"/>
        <w:autoSpaceDN w:val="0"/>
        <w:adjustRightInd w:val="0"/>
        <w:ind w:firstLine="720"/>
        <w:jc w:val="both"/>
        <w:rPr>
          <w:rFonts w:eastAsia="Calibri"/>
          <w:sz w:val="28"/>
          <w:szCs w:val="28"/>
        </w:rPr>
      </w:pPr>
      <w:r w:rsidRPr="005131DA">
        <w:rPr>
          <w:rFonts w:eastAsia="Calibri"/>
          <w:sz w:val="28"/>
          <w:szCs w:val="28"/>
        </w:rPr>
        <w:t>1</w:t>
      </w:r>
      <w:r>
        <w:rPr>
          <w:rFonts w:eastAsia="Calibri"/>
          <w:sz w:val="28"/>
          <w:szCs w:val="28"/>
        </w:rPr>
        <w:t xml:space="preserve">. </w:t>
      </w:r>
      <w:proofErr w:type="gramStart"/>
      <w:r w:rsidRPr="005131DA">
        <w:rPr>
          <w:rFonts w:eastAsia="Calibri"/>
          <w:b/>
          <w:i/>
          <w:sz w:val="28"/>
          <w:szCs w:val="28"/>
        </w:rPr>
        <w:t xml:space="preserve">Федеральным законом от 04.06.2018 № 146-ФЗ </w:t>
      </w:r>
      <w:r w:rsidR="009743A7">
        <w:rPr>
          <w:rFonts w:eastAsia="Calibri"/>
          <w:b/>
          <w:i/>
          <w:sz w:val="28"/>
          <w:szCs w:val="28"/>
        </w:rPr>
        <w:t>«</w:t>
      </w:r>
      <w:r w:rsidRPr="005131DA">
        <w:rPr>
          <w:rFonts w:eastAsia="Calibri"/>
          <w:b/>
          <w:i/>
          <w:sz w:val="28"/>
          <w:szCs w:val="28"/>
        </w:rPr>
        <w:t xml:space="preserve">О внесении изменения в статью 2 Федерального закона </w:t>
      </w:r>
      <w:r w:rsidR="009743A7">
        <w:rPr>
          <w:rFonts w:eastAsia="Calibri"/>
          <w:b/>
          <w:i/>
          <w:sz w:val="28"/>
          <w:szCs w:val="28"/>
        </w:rPr>
        <w:t>«</w:t>
      </w:r>
      <w:r w:rsidRPr="005131DA">
        <w:rPr>
          <w:rFonts w:eastAsia="Calibri"/>
          <w:b/>
          <w:i/>
          <w:sz w:val="28"/>
          <w:szCs w:val="28"/>
        </w:rPr>
        <w:t>Об организации предоставления государственных и муниципальных услуг</w:t>
      </w:r>
      <w:r w:rsidR="009743A7">
        <w:rPr>
          <w:rFonts w:eastAsia="Calibri"/>
          <w:b/>
          <w:i/>
          <w:sz w:val="28"/>
          <w:szCs w:val="28"/>
        </w:rPr>
        <w:t>»</w:t>
      </w:r>
      <w:r>
        <w:rPr>
          <w:rFonts w:eastAsia="Calibri"/>
          <w:sz w:val="28"/>
          <w:szCs w:val="28"/>
        </w:rPr>
        <w:t xml:space="preserve">, </w:t>
      </w:r>
      <w:r w:rsidRPr="005131DA">
        <w:rPr>
          <w:rFonts w:eastAsia="Calibri"/>
          <w:sz w:val="28"/>
          <w:szCs w:val="28"/>
          <w:u w:val="single"/>
        </w:rPr>
        <w:t>вступающим в силу 15.06.2018</w:t>
      </w:r>
      <w:r>
        <w:rPr>
          <w:rFonts w:eastAsia="Calibri"/>
          <w:sz w:val="28"/>
          <w:szCs w:val="28"/>
        </w:rPr>
        <w:t xml:space="preserve">,  </w:t>
      </w:r>
      <w:r w:rsidRPr="005131DA">
        <w:rPr>
          <w:rFonts w:eastAsia="Calibri"/>
          <w:b/>
          <w:i/>
          <w:sz w:val="28"/>
          <w:szCs w:val="28"/>
        </w:rPr>
        <w:t>пункт 2 статьи 2</w:t>
      </w:r>
      <w:r>
        <w:rPr>
          <w:rFonts w:eastAsia="Calibri"/>
          <w:sz w:val="28"/>
          <w:szCs w:val="28"/>
        </w:rPr>
        <w:t xml:space="preserve">, устанавливающий понятие </w:t>
      </w:r>
      <w:r w:rsidR="009743A7">
        <w:rPr>
          <w:rFonts w:eastAsia="Calibri"/>
          <w:sz w:val="28"/>
          <w:szCs w:val="28"/>
        </w:rPr>
        <w:t>«</w:t>
      </w:r>
      <w:r>
        <w:rPr>
          <w:rFonts w:eastAsia="Calibri"/>
          <w:sz w:val="28"/>
          <w:szCs w:val="28"/>
        </w:rPr>
        <w:t>Муниципальная услуга</w:t>
      </w:r>
      <w:r w:rsidR="009743A7">
        <w:rPr>
          <w:rFonts w:eastAsia="Calibri"/>
          <w:sz w:val="28"/>
          <w:szCs w:val="28"/>
        </w:rPr>
        <w:t>»</w:t>
      </w:r>
      <w:r>
        <w:rPr>
          <w:rFonts w:eastAsia="Calibri"/>
          <w:sz w:val="28"/>
          <w:szCs w:val="28"/>
        </w:rPr>
        <w:t>,</w:t>
      </w:r>
      <w:r w:rsidRPr="005131DA">
        <w:rPr>
          <w:rFonts w:eastAsia="Calibri"/>
          <w:sz w:val="28"/>
          <w:szCs w:val="28"/>
        </w:rPr>
        <w:t xml:space="preserve"> дополн</w:t>
      </w:r>
      <w:r>
        <w:rPr>
          <w:rFonts w:eastAsia="Calibri"/>
          <w:sz w:val="28"/>
          <w:szCs w:val="28"/>
        </w:rPr>
        <w:t>ен</w:t>
      </w:r>
      <w:r w:rsidRPr="005131DA">
        <w:rPr>
          <w:rFonts w:eastAsia="Calibri"/>
          <w:sz w:val="28"/>
          <w:szCs w:val="28"/>
        </w:rPr>
        <w:t xml:space="preserve"> словами </w:t>
      </w:r>
      <w:r w:rsidR="009743A7">
        <w:rPr>
          <w:rFonts w:eastAsia="Calibri"/>
          <w:i/>
          <w:sz w:val="28"/>
          <w:szCs w:val="28"/>
        </w:rPr>
        <w:t>«</w:t>
      </w:r>
      <w:r w:rsidRPr="005131DA">
        <w:rPr>
          <w:rFonts w:eastAsia="Calibri"/>
          <w:i/>
          <w:sz w:val="28"/>
          <w:szCs w:val="28"/>
        </w:rPr>
        <w:t>,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w:t>
      </w:r>
      <w:proofErr w:type="gramEnd"/>
      <w:r w:rsidRPr="005131DA">
        <w:rPr>
          <w:rFonts w:eastAsia="Calibri"/>
          <w:i/>
          <w:sz w:val="28"/>
          <w:szCs w:val="28"/>
        </w:rPr>
        <w:t xml:space="preserve"> </w:t>
      </w:r>
      <w:proofErr w:type="gramStart"/>
      <w:r w:rsidRPr="005131DA">
        <w:rPr>
          <w:rFonts w:eastAsia="Calibri"/>
          <w:i/>
          <w:sz w:val="28"/>
          <w:szCs w:val="28"/>
        </w:rPr>
        <w:t>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w:t>
      </w:r>
      <w:proofErr w:type="gramEnd"/>
      <w:r w:rsidRPr="005131DA">
        <w:rPr>
          <w:rFonts w:eastAsia="Calibri"/>
          <w:i/>
          <w:sz w:val="28"/>
          <w:szCs w:val="28"/>
        </w:rPr>
        <w:t xml:space="preserve"> муниципальных правовых актов о реализации таких прав</w:t>
      </w:r>
      <w:r w:rsidR="009743A7">
        <w:rPr>
          <w:rFonts w:eastAsia="Calibri"/>
          <w:i/>
          <w:sz w:val="28"/>
          <w:szCs w:val="28"/>
        </w:rPr>
        <w:t>»</w:t>
      </w:r>
      <w:r>
        <w:rPr>
          <w:rFonts w:eastAsia="Calibri"/>
          <w:sz w:val="28"/>
          <w:szCs w:val="28"/>
        </w:rPr>
        <w:t>.</w:t>
      </w:r>
    </w:p>
    <w:p w:rsidR="005131DA" w:rsidRPr="005131DA" w:rsidRDefault="005131DA" w:rsidP="005131DA">
      <w:pPr>
        <w:autoSpaceDE w:val="0"/>
        <w:autoSpaceDN w:val="0"/>
        <w:adjustRightInd w:val="0"/>
        <w:ind w:firstLine="720"/>
        <w:jc w:val="both"/>
        <w:rPr>
          <w:rFonts w:eastAsia="Calibri"/>
          <w:sz w:val="28"/>
          <w:szCs w:val="28"/>
        </w:rPr>
      </w:pPr>
      <w:r>
        <w:rPr>
          <w:rFonts w:eastAsia="Calibri"/>
          <w:sz w:val="28"/>
          <w:szCs w:val="28"/>
        </w:rPr>
        <w:t xml:space="preserve">2. </w:t>
      </w:r>
      <w:r w:rsidRPr="005131DA">
        <w:rPr>
          <w:rFonts w:eastAsia="Calibri"/>
          <w:b/>
          <w:i/>
          <w:sz w:val="28"/>
          <w:szCs w:val="28"/>
        </w:rPr>
        <w:t xml:space="preserve">Федеральным законом от 29.07.2017 № 236-ФЗ </w:t>
      </w:r>
      <w:r w:rsidR="009743A7">
        <w:rPr>
          <w:rFonts w:eastAsia="Calibri"/>
          <w:b/>
          <w:i/>
          <w:sz w:val="28"/>
          <w:szCs w:val="28"/>
        </w:rPr>
        <w:t>«</w:t>
      </w:r>
      <w:r w:rsidRPr="005131DA">
        <w:rPr>
          <w:rFonts w:eastAsia="Calibri"/>
          <w:b/>
          <w:i/>
          <w:sz w:val="28"/>
          <w:szCs w:val="28"/>
        </w:rPr>
        <w: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w:t>
      </w:r>
      <w:r w:rsidR="009743A7">
        <w:rPr>
          <w:rFonts w:eastAsia="Calibri"/>
          <w:b/>
          <w:i/>
          <w:sz w:val="28"/>
          <w:szCs w:val="28"/>
        </w:rPr>
        <w:t>»</w:t>
      </w:r>
      <w:r>
        <w:rPr>
          <w:rFonts w:eastAsia="Calibri"/>
          <w:sz w:val="28"/>
          <w:szCs w:val="28"/>
        </w:rPr>
        <w:t xml:space="preserve">, </w:t>
      </w:r>
      <w:r w:rsidRPr="005131DA">
        <w:rPr>
          <w:rFonts w:eastAsia="Calibri"/>
          <w:sz w:val="28"/>
          <w:szCs w:val="28"/>
          <w:u w:val="single"/>
        </w:rPr>
        <w:t>вступающим в силу 31.07.2018</w:t>
      </w:r>
      <w:r>
        <w:rPr>
          <w:rFonts w:eastAsia="Calibri"/>
          <w:sz w:val="28"/>
          <w:szCs w:val="28"/>
        </w:rPr>
        <w:t xml:space="preserve">, в </w:t>
      </w:r>
      <w:r w:rsidRPr="005131DA">
        <w:rPr>
          <w:rFonts w:eastAsia="Calibri"/>
          <w:b/>
          <w:i/>
          <w:sz w:val="28"/>
          <w:szCs w:val="28"/>
        </w:rPr>
        <w:t>статью 21.3</w:t>
      </w:r>
      <w:r>
        <w:rPr>
          <w:rFonts w:eastAsia="Calibri"/>
          <w:b/>
          <w:i/>
          <w:sz w:val="28"/>
          <w:szCs w:val="28"/>
        </w:rPr>
        <w:t xml:space="preserve"> </w:t>
      </w:r>
      <w:r w:rsidR="009743A7">
        <w:rPr>
          <w:rFonts w:eastAsia="Calibri"/>
          <w:b/>
          <w:i/>
          <w:sz w:val="28"/>
          <w:szCs w:val="28"/>
        </w:rPr>
        <w:t>«</w:t>
      </w:r>
      <w:r w:rsidRPr="005131DA">
        <w:rPr>
          <w:rFonts w:eastAsia="Calibri"/>
          <w:b/>
          <w:i/>
          <w:sz w:val="28"/>
          <w:szCs w:val="28"/>
        </w:rPr>
        <w:t>Государственная информационная система о государственных и муниципальных платежах</w:t>
      </w:r>
      <w:r w:rsidR="009743A7">
        <w:rPr>
          <w:rFonts w:eastAsia="Calibri"/>
          <w:b/>
          <w:i/>
          <w:sz w:val="28"/>
          <w:szCs w:val="28"/>
        </w:rPr>
        <w:t>»</w:t>
      </w:r>
      <w:r w:rsidRPr="005131DA">
        <w:rPr>
          <w:rFonts w:eastAsia="Calibri"/>
          <w:sz w:val="28"/>
          <w:szCs w:val="28"/>
        </w:rPr>
        <w:t xml:space="preserve"> </w:t>
      </w:r>
      <w:r>
        <w:rPr>
          <w:rFonts w:eastAsia="Calibri"/>
          <w:sz w:val="28"/>
          <w:szCs w:val="28"/>
        </w:rPr>
        <w:t>внесены</w:t>
      </w:r>
      <w:r w:rsidRPr="005131DA">
        <w:rPr>
          <w:rFonts w:eastAsia="Calibri"/>
          <w:sz w:val="28"/>
          <w:szCs w:val="28"/>
        </w:rPr>
        <w:t xml:space="preserve"> следующие изменения:</w:t>
      </w:r>
    </w:p>
    <w:p w:rsidR="005131DA" w:rsidRPr="005131DA" w:rsidRDefault="005131DA" w:rsidP="005131DA">
      <w:pPr>
        <w:autoSpaceDE w:val="0"/>
        <w:autoSpaceDN w:val="0"/>
        <w:adjustRightInd w:val="0"/>
        <w:ind w:firstLine="720"/>
        <w:jc w:val="both"/>
        <w:rPr>
          <w:rFonts w:eastAsia="Calibri"/>
          <w:sz w:val="28"/>
          <w:szCs w:val="28"/>
        </w:rPr>
      </w:pPr>
      <w:r w:rsidRPr="005131DA">
        <w:rPr>
          <w:rFonts w:eastAsia="Calibri"/>
          <w:sz w:val="28"/>
          <w:szCs w:val="28"/>
        </w:rPr>
        <w:t xml:space="preserve">1) часть 1 после слов </w:t>
      </w:r>
      <w:r w:rsidR="009743A7">
        <w:rPr>
          <w:rFonts w:eastAsia="Calibri"/>
          <w:sz w:val="28"/>
          <w:szCs w:val="28"/>
        </w:rPr>
        <w:t>«</w:t>
      </w:r>
      <w:r w:rsidRPr="00F11411">
        <w:rPr>
          <w:rFonts w:eastAsia="Calibri"/>
          <w:i/>
          <w:sz w:val="28"/>
          <w:szCs w:val="28"/>
        </w:rPr>
        <w:t>Федерального закона</w:t>
      </w:r>
      <w:proofErr w:type="gramStart"/>
      <w:r w:rsidRPr="005131DA">
        <w:rPr>
          <w:rFonts w:eastAsia="Calibri"/>
          <w:sz w:val="28"/>
          <w:szCs w:val="28"/>
        </w:rPr>
        <w:t>,</w:t>
      </w:r>
      <w:r w:rsidR="009743A7">
        <w:rPr>
          <w:rFonts w:eastAsia="Calibri"/>
          <w:sz w:val="28"/>
          <w:szCs w:val="28"/>
        </w:rPr>
        <w:t>»</w:t>
      </w:r>
      <w:proofErr w:type="gramEnd"/>
      <w:r w:rsidRPr="005131DA">
        <w:rPr>
          <w:rFonts w:eastAsia="Calibri"/>
          <w:sz w:val="28"/>
          <w:szCs w:val="28"/>
        </w:rPr>
        <w:t xml:space="preserve"> дополн</w:t>
      </w:r>
      <w:r w:rsidR="00F11411">
        <w:rPr>
          <w:rFonts w:eastAsia="Calibri"/>
          <w:sz w:val="28"/>
          <w:szCs w:val="28"/>
        </w:rPr>
        <w:t>ена</w:t>
      </w:r>
      <w:r w:rsidRPr="005131DA">
        <w:rPr>
          <w:rFonts w:eastAsia="Calibri"/>
          <w:sz w:val="28"/>
          <w:szCs w:val="28"/>
        </w:rPr>
        <w:t xml:space="preserve"> словом </w:t>
      </w:r>
      <w:r w:rsidR="009743A7">
        <w:rPr>
          <w:rFonts w:eastAsia="Calibri"/>
          <w:sz w:val="28"/>
          <w:szCs w:val="28"/>
        </w:rPr>
        <w:t>«</w:t>
      </w:r>
      <w:r w:rsidRPr="00F11411">
        <w:rPr>
          <w:rFonts w:eastAsia="Calibri"/>
          <w:i/>
          <w:sz w:val="28"/>
          <w:szCs w:val="28"/>
        </w:rPr>
        <w:t>иных</w:t>
      </w:r>
      <w:r w:rsidR="009743A7">
        <w:rPr>
          <w:rFonts w:eastAsia="Calibri"/>
          <w:sz w:val="28"/>
          <w:szCs w:val="28"/>
        </w:rPr>
        <w:t>»</w:t>
      </w:r>
      <w:r w:rsidRPr="005131DA">
        <w:rPr>
          <w:rFonts w:eastAsia="Calibri"/>
          <w:sz w:val="28"/>
          <w:szCs w:val="28"/>
        </w:rPr>
        <w:t xml:space="preserve">, после слов </w:t>
      </w:r>
      <w:r w:rsidR="009743A7">
        <w:rPr>
          <w:rFonts w:eastAsia="Calibri"/>
          <w:sz w:val="28"/>
          <w:szCs w:val="28"/>
        </w:rPr>
        <w:t>«</w:t>
      </w:r>
      <w:r w:rsidRPr="00F11411">
        <w:rPr>
          <w:rFonts w:eastAsia="Calibri"/>
          <w:i/>
          <w:sz w:val="28"/>
          <w:szCs w:val="28"/>
        </w:rPr>
        <w:t>Российской Федерации</w:t>
      </w:r>
      <w:r w:rsidR="009743A7">
        <w:rPr>
          <w:rFonts w:eastAsia="Calibri"/>
          <w:sz w:val="28"/>
          <w:szCs w:val="28"/>
        </w:rPr>
        <w:t>»</w:t>
      </w:r>
      <w:r w:rsidRPr="005131DA">
        <w:rPr>
          <w:rFonts w:eastAsia="Calibri"/>
          <w:sz w:val="28"/>
          <w:szCs w:val="28"/>
        </w:rPr>
        <w:t xml:space="preserve"> дополн</w:t>
      </w:r>
      <w:r w:rsidR="00F11411">
        <w:rPr>
          <w:rFonts w:eastAsia="Calibri"/>
          <w:sz w:val="28"/>
          <w:szCs w:val="28"/>
        </w:rPr>
        <w:t>ена</w:t>
      </w:r>
      <w:r w:rsidRPr="005131DA">
        <w:rPr>
          <w:rFonts w:eastAsia="Calibri"/>
          <w:sz w:val="28"/>
          <w:szCs w:val="28"/>
        </w:rPr>
        <w:t xml:space="preserve"> словами </w:t>
      </w:r>
      <w:r w:rsidR="009743A7">
        <w:rPr>
          <w:rFonts w:eastAsia="Calibri"/>
          <w:i/>
          <w:sz w:val="28"/>
          <w:szCs w:val="28"/>
        </w:rPr>
        <w:t>«</w:t>
      </w:r>
      <w:r w:rsidRPr="00F11411">
        <w:rPr>
          <w:rFonts w:eastAsia="Calibri"/>
          <w:i/>
          <w:sz w:val="28"/>
          <w:szCs w:val="28"/>
        </w:rPr>
        <w:t>(за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w:t>
      </w:r>
      <w:r w:rsidR="009743A7">
        <w:rPr>
          <w:rFonts w:eastAsia="Calibri"/>
          <w:sz w:val="28"/>
          <w:szCs w:val="28"/>
        </w:rPr>
        <w:t>»</w:t>
      </w:r>
      <w:r w:rsidRPr="005131DA">
        <w:rPr>
          <w:rFonts w:eastAsia="Calibri"/>
          <w:sz w:val="28"/>
          <w:szCs w:val="28"/>
        </w:rPr>
        <w:t>;</w:t>
      </w:r>
    </w:p>
    <w:p w:rsidR="005131DA" w:rsidRPr="005131DA" w:rsidRDefault="005131DA" w:rsidP="005131DA">
      <w:pPr>
        <w:autoSpaceDE w:val="0"/>
        <w:autoSpaceDN w:val="0"/>
        <w:adjustRightInd w:val="0"/>
        <w:ind w:firstLine="720"/>
        <w:jc w:val="both"/>
        <w:rPr>
          <w:rFonts w:eastAsia="Calibri"/>
          <w:sz w:val="28"/>
          <w:szCs w:val="28"/>
        </w:rPr>
      </w:pPr>
      <w:r w:rsidRPr="005131DA">
        <w:rPr>
          <w:rFonts w:eastAsia="Calibri"/>
          <w:sz w:val="28"/>
          <w:szCs w:val="28"/>
        </w:rPr>
        <w:t>2) в части 3:</w:t>
      </w:r>
    </w:p>
    <w:p w:rsidR="005131DA" w:rsidRPr="005131DA" w:rsidRDefault="005131DA" w:rsidP="005131DA">
      <w:pPr>
        <w:autoSpaceDE w:val="0"/>
        <w:autoSpaceDN w:val="0"/>
        <w:adjustRightInd w:val="0"/>
        <w:ind w:firstLine="720"/>
        <w:jc w:val="both"/>
        <w:rPr>
          <w:rFonts w:eastAsia="Calibri"/>
          <w:sz w:val="28"/>
          <w:szCs w:val="28"/>
        </w:rPr>
      </w:pPr>
      <w:r w:rsidRPr="005131DA">
        <w:rPr>
          <w:rFonts w:eastAsia="Calibri"/>
          <w:sz w:val="28"/>
          <w:szCs w:val="28"/>
        </w:rPr>
        <w:t xml:space="preserve">а) пункт 1 после слов </w:t>
      </w:r>
      <w:r w:rsidR="009743A7">
        <w:rPr>
          <w:rFonts w:eastAsia="Calibri"/>
          <w:sz w:val="28"/>
          <w:szCs w:val="28"/>
        </w:rPr>
        <w:t>«</w:t>
      </w:r>
      <w:r w:rsidRPr="00F11411">
        <w:rPr>
          <w:rFonts w:eastAsia="Calibri"/>
          <w:i/>
          <w:sz w:val="28"/>
          <w:szCs w:val="28"/>
        </w:rPr>
        <w:t>части 1 статьи 9 настоящего Федерального закона</w:t>
      </w:r>
      <w:proofErr w:type="gramStart"/>
      <w:r w:rsidRPr="005131DA">
        <w:rPr>
          <w:rFonts w:eastAsia="Calibri"/>
          <w:sz w:val="28"/>
          <w:szCs w:val="28"/>
        </w:rPr>
        <w:t>,</w:t>
      </w:r>
      <w:r w:rsidR="009743A7">
        <w:rPr>
          <w:rFonts w:eastAsia="Calibri"/>
          <w:sz w:val="28"/>
          <w:szCs w:val="28"/>
        </w:rPr>
        <w:t>»</w:t>
      </w:r>
      <w:proofErr w:type="gramEnd"/>
      <w:r w:rsidRPr="005131DA">
        <w:rPr>
          <w:rFonts w:eastAsia="Calibri"/>
          <w:sz w:val="28"/>
          <w:szCs w:val="28"/>
        </w:rPr>
        <w:t xml:space="preserve"> дополн</w:t>
      </w:r>
      <w:r w:rsidR="00F11411">
        <w:rPr>
          <w:rFonts w:eastAsia="Calibri"/>
          <w:sz w:val="28"/>
          <w:szCs w:val="28"/>
        </w:rPr>
        <w:t>ен</w:t>
      </w:r>
      <w:r w:rsidRPr="005131DA">
        <w:rPr>
          <w:rFonts w:eastAsia="Calibri"/>
          <w:sz w:val="28"/>
          <w:szCs w:val="28"/>
        </w:rPr>
        <w:t xml:space="preserve"> словами </w:t>
      </w:r>
      <w:r w:rsidR="009743A7">
        <w:rPr>
          <w:rFonts w:eastAsia="Calibri"/>
          <w:sz w:val="28"/>
          <w:szCs w:val="28"/>
        </w:rPr>
        <w:t>«</w:t>
      </w:r>
      <w:r w:rsidRPr="00F11411">
        <w:rPr>
          <w:rFonts w:eastAsia="Calibri"/>
          <w:i/>
          <w:sz w:val="28"/>
          <w:szCs w:val="28"/>
        </w:rPr>
        <w:t>иных платежей, являющихся источниками формирования доходов бюджетов бюджетной системы Российской Федерации</w:t>
      </w:r>
      <w:r w:rsidRPr="005131DA">
        <w:rPr>
          <w:rFonts w:eastAsia="Calibri"/>
          <w:sz w:val="28"/>
          <w:szCs w:val="28"/>
        </w:rPr>
        <w:t>,</w:t>
      </w:r>
      <w:r w:rsidR="009743A7">
        <w:rPr>
          <w:rFonts w:eastAsia="Calibri"/>
          <w:sz w:val="28"/>
          <w:szCs w:val="28"/>
        </w:rPr>
        <w:t>»</w:t>
      </w:r>
      <w:r w:rsidRPr="005131DA">
        <w:rPr>
          <w:rFonts w:eastAsia="Calibri"/>
          <w:sz w:val="28"/>
          <w:szCs w:val="28"/>
        </w:rPr>
        <w:t>;</w:t>
      </w:r>
    </w:p>
    <w:p w:rsidR="005131DA" w:rsidRPr="005131DA" w:rsidRDefault="005131DA" w:rsidP="005131DA">
      <w:pPr>
        <w:autoSpaceDE w:val="0"/>
        <w:autoSpaceDN w:val="0"/>
        <w:adjustRightInd w:val="0"/>
        <w:ind w:firstLine="720"/>
        <w:jc w:val="both"/>
        <w:rPr>
          <w:rFonts w:eastAsia="Calibri"/>
          <w:sz w:val="28"/>
          <w:szCs w:val="28"/>
        </w:rPr>
      </w:pPr>
      <w:r w:rsidRPr="005131DA">
        <w:rPr>
          <w:rFonts w:eastAsia="Calibri"/>
          <w:sz w:val="28"/>
          <w:szCs w:val="28"/>
        </w:rPr>
        <w:t xml:space="preserve">б) пункт 2 после слов </w:t>
      </w:r>
      <w:r w:rsidR="009743A7">
        <w:rPr>
          <w:rFonts w:eastAsia="Calibri"/>
          <w:sz w:val="28"/>
          <w:szCs w:val="28"/>
        </w:rPr>
        <w:t>«</w:t>
      </w:r>
      <w:r w:rsidRPr="00F11411">
        <w:rPr>
          <w:rFonts w:eastAsia="Calibri"/>
          <w:i/>
          <w:sz w:val="28"/>
          <w:szCs w:val="28"/>
        </w:rPr>
        <w:t>части 1 статьи 9 настоящего Федерального закона</w:t>
      </w:r>
      <w:proofErr w:type="gramStart"/>
      <w:r w:rsidRPr="005131DA">
        <w:rPr>
          <w:rFonts w:eastAsia="Calibri"/>
          <w:sz w:val="28"/>
          <w:szCs w:val="28"/>
        </w:rPr>
        <w:t>,</w:t>
      </w:r>
      <w:r w:rsidR="009743A7">
        <w:rPr>
          <w:rFonts w:eastAsia="Calibri"/>
          <w:sz w:val="28"/>
          <w:szCs w:val="28"/>
        </w:rPr>
        <w:t>»</w:t>
      </w:r>
      <w:proofErr w:type="gramEnd"/>
      <w:r w:rsidRPr="005131DA">
        <w:rPr>
          <w:rFonts w:eastAsia="Calibri"/>
          <w:sz w:val="28"/>
          <w:szCs w:val="28"/>
        </w:rPr>
        <w:t xml:space="preserve"> дополн</w:t>
      </w:r>
      <w:r w:rsidR="00F11411">
        <w:rPr>
          <w:rFonts w:eastAsia="Calibri"/>
          <w:sz w:val="28"/>
          <w:szCs w:val="28"/>
        </w:rPr>
        <w:t>ен</w:t>
      </w:r>
      <w:r w:rsidRPr="005131DA">
        <w:rPr>
          <w:rFonts w:eastAsia="Calibri"/>
          <w:sz w:val="28"/>
          <w:szCs w:val="28"/>
        </w:rPr>
        <w:t xml:space="preserve"> словами </w:t>
      </w:r>
      <w:r w:rsidR="009743A7">
        <w:rPr>
          <w:rFonts w:eastAsia="Calibri"/>
          <w:sz w:val="28"/>
          <w:szCs w:val="28"/>
        </w:rPr>
        <w:t>«</w:t>
      </w:r>
      <w:r w:rsidRPr="00F11411">
        <w:rPr>
          <w:rFonts w:eastAsia="Calibri"/>
          <w:i/>
          <w:sz w:val="28"/>
          <w:szCs w:val="28"/>
        </w:rPr>
        <w:t>иных платежей, являющихся источниками формирования доходов бюджетов бюджетной системы Российской Федерации</w:t>
      </w:r>
      <w:r w:rsidRPr="005131DA">
        <w:rPr>
          <w:rFonts w:eastAsia="Calibri"/>
          <w:sz w:val="28"/>
          <w:szCs w:val="28"/>
        </w:rPr>
        <w:t>,</w:t>
      </w:r>
      <w:r w:rsidR="009743A7">
        <w:rPr>
          <w:rFonts w:eastAsia="Calibri"/>
          <w:sz w:val="28"/>
          <w:szCs w:val="28"/>
        </w:rPr>
        <w:t>»</w:t>
      </w:r>
      <w:r w:rsidRPr="005131DA">
        <w:rPr>
          <w:rFonts w:eastAsia="Calibri"/>
          <w:sz w:val="28"/>
          <w:szCs w:val="28"/>
        </w:rPr>
        <w:t>;</w:t>
      </w:r>
    </w:p>
    <w:p w:rsidR="005131DA" w:rsidRPr="005131DA" w:rsidRDefault="005131DA" w:rsidP="005131DA">
      <w:pPr>
        <w:autoSpaceDE w:val="0"/>
        <w:autoSpaceDN w:val="0"/>
        <w:adjustRightInd w:val="0"/>
        <w:ind w:firstLine="720"/>
        <w:jc w:val="both"/>
        <w:rPr>
          <w:rFonts w:eastAsia="Calibri"/>
          <w:sz w:val="28"/>
          <w:szCs w:val="28"/>
        </w:rPr>
      </w:pPr>
      <w:r w:rsidRPr="005131DA">
        <w:rPr>
          <w:rFonts w:eastAsia="Calibri"/>
          <w:sz w:val="28"/>
          <w:szCs w:val="28"/>
        </w:rPr>
        <w:t xml:space="preserve">в) </w:t>
      </w:r>
      <w:proofErr w:type="gramStart"/>
      <w:r w:rsidRPr="005131DA">
        <w:rPr>
          <w:rFonts w:eastAsia="Calibri"/>
          <w:sz w:val="28"/>
          <w:szCs w:val="28"/>
        </w:rPr>
        <w:t>дополн</w:t>
      </w:r>
      <w:r w:rsidR="00F11411">
        <w:rPr>
          <w:rFonts w:eastAsia="Calibri"/>
          <w:sz w:val="28"/>
          <w:szCs w:val="28"/>
        </w:rPr>
        <w:t>ена</w:t>
      </w:r>
      <w:proofErr w:type="gramEnd"/>
      <w:r w:rsidRPr="005131DA">
        <w:rPr>
          <w:rFonts w:eastAsia="Calibri"/>
          <w:sz w:val="28"/>
          <w:szCs w:val="28"/>
        </w:rPr>
        <w:t xml:space="preserve"> пунктом 4 следующего содержания:</w:t>
      </w:r>
    </w:p>
    <w:p w:rsidR="005131DA" w:rsidRPr="005131DA" w:rsidRDefault="009743A7" w:rsidP="005131DA">
      <w:pPr>
        <w:autoSpaceDE w:val="0"/>
        <w:autoSpaceDN w:val="0"/>
        <w:adjustRightInd w:val="0"/>
        <w:ind w:firstLine="720"/>
        <w:jc w:val="both"/>
        <w:rPr>
          <w:rFonts w:eastAsia="Calibri"/>
          <w:sz w:val="28"/>
          <w:szCs w:val="28"/>
        </w:rPr>
      </w:pPr>
      <w:r>
        <w:rPr>
          <w:rFonts w:eastAsia="Calibri"/>
          <w:sz w:val="28"/>
          <w:szCs w:val="28"/>
        </w:rPr>
        <w:lastRenderedPageBreak/>
        <w:t>«</w:t>
      </w:r>
      <w:r w:rsidR="005131DA" w:rsidRPr="00F11411">
        <w:rPr>
          <w:rFonts w:eastAsia="Calibri"/>
          <w:i/>
          <w:sz w:val="28"/>
          <w:szCs w:val="28"/>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w:t>
      </w:r>
      <w:proofErr w:type="gramStart"/>
      <w:r w:rsidR="005131DA" w:rsidRPr="005131DA">
        <w:rPr>
          <w:rFonts w:eastAsia="Calibri"/>
          <w:sz w:val="28"/>
          <w:szCs w:val="28"/>
        </w:rPr>
        <w:t>.</w:t>
      </w:r>
      <w:r>
        <w:rPr>
          <w:rFonts w:eastAsia="Calibri"/>
          <w:sz w:val="28"/>
          <w:szCs w:val="28"/>
        </w:rPr>
        <w:t>»</w:t>
      </w:r>
      <w:r w:rsidR="005131DA" w:rsidRPr="005131DA">
        <w:rPr>
          <w:rFonts w:eastAsia="Calibri"/>
          <w:sz w:val="28"/>
          <w:szCs w:val="28"/>
        </w:rPr>
        <w:t>;</w:t>
      </w:r>
      <w:proofErr w:type="gramEnd"/>
    </w:p>
    <w:p w:rsidR="005131DA" w:rsidRPr="005131DA" w:rsidRDefault="005131DA" w:rsidP="005131DA">
      <w:pPr>
        <w:autoSpaceDE w:val="0"/>
        <w:autoSpaceDN w:val="0"/>
        <w:adjustRightInd w:val="0"/>
        <w:ind w:firstLine="720"/>
        <w:jc w:val="both"/>
        <w:rPr>
          <w:rFonts w:eastAsia="Calibri"/>
          <w:sz w:val="28"/>
          <w:szCs w:val="28"/>
        </w:rPr>
      </w:pPr>
      <w:proofErr w:type="gramStart"/>
      <w:r w:rsidRPr="005131DA">
        <w:rPr>
          <w:rFonts w:eastAsia="Calibri"/>
          <w:sz w:val="28"/>
          <w:szCs w:val="28"/>
        </w:rPr>
        <w:t xml:space="preserve">3) в части 4 слова </w:t>
      </w:r>
      <w:r w:rsidR="009743A7">
        <w:rPr>
          <w:rFonts w:eastAsia="Calibri"/>
          <w:sz w:val="28"/>
          <w:szCs w:val="28"/>
        </w:rPr>
        <w:t>«</w:t>
      </w:r>
      <w:r w:rsidRPr="00F11411">
        <w:rPr>
          <w:rFonts w:eastAsia="Calibri"/>
          <w:i/>
          <w:sz w:val="28"/>
          <w:szCs w:val="28"/>
        </w:rPr>
        <w:t>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w:t>
      </w:r>
      <w:r w:rsidR="009743A7">
        <w:rPr>
          <w:rFonts w:eastAsia="Calibri"/>
          <w:sz w:val="28"/>
          <w:szCs w:val="28"/>
        </w:rPr>
        <w:t>»</w:t>
      </w:r>
      <w:r w:rsidRPr="005131DA">
        <w:rPr>
          <w:rFonts w:eastAsia="Calibri"/>
          <w:sz w:val="28"/>
          <w:szCs w:val="28"/>
        </w:rPr>
        <w:t xml:space="preserve"> замен</w:t>
      </w:r>
      <w:r w:rsidR="00F11411">
        <w:rPr>
          <w:rFonts w:eastAsia="Calibri"/>
          <w:sz w:val="28"/>
          <w:szCs w:val="28"/>
        </w:rPr>
        <w:t>ены</w:t>
      </w:r>
      <w:r w:rsidRPr="005131DA">
        <w:rPr>
          <w:rFonts w:eastAsia="Calibri"/>
          <w:sz w:val="28"/>
          <w:szCs w:val="28"/>
        </w:rPr>
        <w:t xml:space="preserve"> словами </w:t>
      </w:r>
      <w:r w:rsidR="009743A7">
        <w:rPr>
          <w:rFonts w:eastAsia="Calibri"/>
          <w:sz w:val="28"/>
          <w:szCs w:val="28"/>
        </w:rPr>
        <w:t>«</w:t>
      </w:r>
      <w:r w:rsidRPr="00F11411">
        <w:rPr>
          <w:rFonts w:eastAsia="Calibri"/>
          <w:i/>
          <w:sz w:val="28"/>
          <w:szCs w:val="28"/>
        </w:rPr>
        <w:t>органы, осуществляющие открытие и ведение лицевых счетов в соответствии с бюджетным законодательством Российской Федерации</w:t>
      </w:r>
      <w:r w:rsidR="009743A7">
        <w:rPr>
          <w:rFonts w:eastAsia="Calibri"/>
          <w:sz w:val="28"/>
          <w:szCs w:val="28"/>
        </w:rPr>
        <w:t>»</w:t>
      </w:r>
      <w:r w:rsidRPr="005131DA">
        <w:rPr>
          <w:rFonts w:eastAsia="Calibri"/>
          <w:sz w:val="28"/>
          <w:szCs w:val="28"/>
        </w:rPr>
        <w:t xml:space="preserve">, слова </w:t>
      </w:r>
      <w:r w:rsidR="009743A7">
        <w:rPr>
          <w:rFonts w:eastAsia="Calibri"/>
          <w:sz w:val="28"/>
          <w:szCs w:val="28"/>
        </w:rPr>
        <w:t>«</w:t>
      </w:r>
      <w:r w:rsidRPr="00F11411">
        <w:rPr>
          <w:rFonts w:eastAsia="Calibri"/>
          <w:i/>
          <w:sz w:val="28"/>
          <w:szCs w:val="28"/>
        </w:rPr>
        <w:t>а также иных платежей, являющихся источниками формирования доходов бюджетов бюджетной системы Российской Федерации</w:t>
      </w:r>
      <w:r w:rsidR="009743A7">
        <w:rPr>
          <w:rFonts w:eastAsia="Calibri"/>
          <w:sz w:val="28"/>
          <w:szCs w:val="28"/>
        </w:rPr>
        <w:t>»</w:t>
      </w:r>
      <w:r w:rsidRPr="005131DA">
        <w:rPr>
          <w:rFonts w:eastAsia="Calibri"/>
          <w:sz w:val="28"/>
          <w:szCs w:val="28"/>
        </w:rPr>
        <w:t xml:space="preserve"> замен</w:t>
      </w:r>
      <w:r w:rsidR="00F11411">
        <w:rPr>
          <w:rFonts w:eastAsia="Calibri"/>
          <w:sz w:val="28"/>
          <w:szCs w:val="28"/>
        </w:rPr>
        <w:t>ены</w:t>
      </w:r>
      <w:r w:rsidRPr="005131DA">
        <w:rPr>
          <w:rFonts w:eastAsia="Calibri"/>
          <w:sz w:val="28"/>
          <w:szCs w:val="28"/>
        </w:rPr>
        <w:t xml:space="preserve"> словами </w:t>
      </w:r>
      <w:r w:rsidR="009743A7">
        <w:rPr>
          <w:rFonts w:eastAsia="Calibri"/>
          <w:sz w:val="28"/>
          <w:szCs w:val="28"/>
        </w:rPr>
        <w:t>«</w:t>
      </w:r>
      <w:r w:rsidRPr="00F11411">
        <w:rPr>
          <w:rFonts w:eastAsia="Calibri"/>
          <w:i/>
          <w:sz w:val="28"/>
          <w:szCs w:val="28"/>
        </w:rPr>
        <w:t>иных платежей, являющихся источниками</w:t>
      </w:r>
      <w:proofErr w:type="gramEnd"/>
      <w:r w:rsidRPr="00F11411">
        <w:rPr>
          <w:rFonts w:eastAsia="Calibri"/>
          <w:i/>
          <w:sz w:val="28"/>
          <w:szCs w:val="28"/>
        </w:rPr>
        <w:t xml:space="preserve"> </w:t>
      </w:r>
      <w:proofErr w:type="gramStart"/>
      <w:r w:rsidRPr="00F11411">
        <w:rPr>
          <w:rFonts w:eastAsia="Calibri"/>
          <w:i/>
          <w:sz w:val="28"/>
          <w:szCs w:val="28"/>
        </w:rPr>
        <w:t>формирования доходов бюджетов бюджетной системы Российской Федерации, а также иных платежей, в случаях, предусмотренных федеральными законами</w:t>
      </w:r>
      <w:r w:rsidR="009743A7">
        <w:rPr>
          <w:rFonts w:eastAsia="Calibri"/>
          <w:sz w:val="28"/>
          <w:szCs w:val="28"/>
        </w:rPr>
        <w:t>»</w:t>
      </w:r>
      <w:r w:rsidRPr="005131DA">
        <w:rPr>
          <w:rFonts w:eastAsia="Calibri"/>
          <w:sz w:val="28"/>
          <w:szCs w:val="28"/>
        </w:rPr>
        <w:t xml:space="preserve">, после слова </w:t>
      </w:r>
      <w:r w:rsidR="009743A7">
        <w:rPr>
          <w:rFonts w:eastAsia="Calibri"/>
          <w:sz w:val="28"/>
          <w:szCs w:val="28"/>
        </w:rPr>
        <w:t>«</w:t>
      </w:r>
      <w:r w:rsidRPr="00F11411">
        <w:rPr>
          <w:rFonts w:eastAsia="Calibri"/>
          <w:i/>
          <w:sz w:val="28"/>
          <w:szCs w:val="28"/>
        </w:rPr>
        <w:t>незамедлительно</w:t>
      </w:r>
      <w:r w:rsidR="009743A7">
        <w:rPr>
          <w:rFonts w:eastAsia="Calibri"/>
          <w:sz w:val="28"/>
          <w:szCs w:val="28"/>
        </w:rPr>
        <w:t>»</w:t>
      </w:r>
      <w:r w:rsidRPr="005131DA">
        <w:rPr>
          <w:rFonts w:eastAsia="Calibri"/>
          <w:sz w:val="28"/>
          <w:szCs w:val="28"/>
        </w:rPr>
        <w:t xml:space="preserve"> дополн</w:t>
      </w:r>
      <w:r w:rsidR="00F11411">
        <w:rPr>
          <w:rFonts w:eastAsia="Calibri"/>
          <w:sz w:val="28"/>
          <w:szCs w:val="28"/>
        </w:rPr>
        <w:t>ена</w:t>
      </w:r>
      <w:r w:rsidRPr="005131DA">
        <w:rPr>
          <w:rFonts w:eastAsia="Calibri"/>
          <w:sz w:val="28"/>
          <w:szCs w:val="28"/>
        </w:rPr>
        <w:t xml:space="preserve"> словами </w:t>
      </w:r>
      <w:r w:rsidR="009743A7">
        <w:rPr>
          <w:rFonts w:eastAsia="Calibri"/>
          <w:sz w:val="28"/>
          <w:szCs w:val="28"/>
        </w:rPr>
        <w:t>«</w:t>
      </w:r>
      <w:r w:rsidRPr="00F11411">
        <w:rPr>
          <w:rFonts w:eastAsia="Calibri"/>
          <w:i/>
          <w:sz w:val="28"/>
          <w:szCs w:val="28"/>
        </w:rPr>
        <w:t>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w:t>
      </w:r>
      <w:proofErr w:type="gramEnd"/>
      <w:r w:rsidRPr="00F11411">
        <w:rPr>
          <w:rFonts w:eastAsia="Calibri"/>
          <w:i/>
          <w:sz w:val="28"/>
          <w:szCs w:val="28"/>
        </w:rPr>
        <w:t xml:space="preserve"> за днем приема к исполнению соответствующего распоряжения</w:t>
      </w:r>
      <w:proofErr w:type="gramStart"/>
      <w:r w:rsidRPr="005131DA">
        <w:rPr>
          <w:rFonts w:eastAsia="Calibri"/>
          <w:sz w:val="28"/>
          <w:szCs w:val="28"/>
        </w:rPr>
        <w:t>,</w:t>
      </w:r>
      <w:r w:rsidR="009743A7">
        <w:rPr>
          <w:rFonts w:eastAsia="Calibri"/>
          <w:sz w:val="28"/>
          <w:szCs w:val="28"/>
        </w:rPr>
        <w:t>»</w:t>
      </w:r>
      <w:proofErr w:type="gramEnd"/>
      <w:r w:rsidRPr="005131DA">
        <w:rPr>
          <w:rFonts w:eastAsia="Calibri"/>
          <w:sz w:val="28"/>
          <w:szCs w:val="28"/>
        </w:rPr>
        <w:t>;</w:t>
      </w:r>
    </w:p>
    <w:p w:rsidR="005131DA" w:rsidRPr="005131DA" w:rsidRDefault="005131DA" w:rsidP="005131DA">
      <w:pPr>
        <w:autoSpaceDE w:val="0"/>
        <w:autoSpaceDN w:val="0"/>
        <w:adjustRightInd w:val="0"/>
        <w:ind w:firstLine="720"/>
        <w:jc w:val="both"/>
        <w:rPr>
          <w:rFonts w:eastAsia="Calibri"/>
          <w:sz w:val="28"/>
          <w:szCs w:val="28"/>
        </w:rPr>
      </w:pPr>
      <w:r w:rsidRPr="005131DA">
        <w:rPr>
          <w:rFonts w:eastAsia="Calibri"/>
          <w:sz w:val="28"/>
          <w:szCs w:val="28"/>
        </w:rPr>
        <w:t>4) часть 5 излож</w:t>
      </w:r>
      <w:r w:rsidR="00F11411">
        <w:rPr>
          <w:rFonts w:eastAsia="Calibri"/>
          <w:sz w:val="28"/>
          <w:szCs w:val="28"/>
        </w:rPr>
        <w:t>ена</w:t>
      </w:r>
      <w:r w:rsidRPr="005131DA">
        <w:rPr>
          <w:rFonts w:eastAsia="Calibri"/>
          <w:sz w:val="28"/>
          <w:szCs w:val="28"/>
        </w:rPr>
        <w:t xml:space="preserve"> в следующей редакции:</w:t>
      </w:r>
    </w:p>
    <w:p w:rsidR="005131DA" w:rsidRDefault="009743A7" w:rsidP="005131DA">
      <w:pPr>
        <w:autoSpaceDE w:val="0"/>
        <w:autoSpaceDN w:val="0"/>
        <w:adjustRightInd w:val="0"/>
        <w:ind w:firstLine="720"/>
        <w:jc w:val="both"/>
        <w:rPr>
          <w:rFonts w:eastAsia="Calibri"/>
          <w:sz w:val="28"/>
          <w:szCs w:val="28"/>
        </w:rPr>
      </w:pPr>
      <w:r>
        <w:rPr>
          <w:rFonts w:eastAsia="Calibri"/>
          <w:sz w:val="28"/>
          <w:szCs w:val="28"/>
        </w:rPr>
        <w:t>«</w:t>
      </w:r>
      <w:r w:rsidR="005131DA" w:rsidRPr="00F11411">
        <w:rPr>
          <w:rFonts w:eastAsia="Calibri"/>
          <w:i/>
          <w:sz w:val="28"/>
          <w:szCs w:val="28"/>
        </w:rPr>
        <w:t xml:space="preserve">5. </w:t>
      </w:r>
      <w:proofErr w:type="gramStart"/>
      <w:r w:rsidR="005131DA" w:rsidRPr="00F11411">
        <w:rPr>
          <w:rFonts w:eastAsia="Calibri"/>
          <w:i/>
          <w:sz w:val="28"/>
          <w:szCs w:val="28"/>
        </w:rPr>
        <w:t>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005131DA" w:rsidRPr="00F11411">
        <w:rPr>
          <w:rFonts w:eastAsia="Calibri"/>
          <w:i/>
          <w:sz w:val="28"/>
          <w:szCs w:val="28"/>
        </w:rP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roofErr w:type="gramStart"/>
      <w:r w:rsidR="005131DA" w:rsidRPr="005131DA">
        <w:rPr>
          <w:rFonts w:eastAsia="Calibri"/>
          <w:sz w:val="28"/>
          <w:szCs w:val="28"/>
        </w:rPr>
        <w:t>.</w:t>
      </w:r>
      <w:r>
        <w:rPr>
          <w:rFonts w:eastAsia="Calibri"/>
          <w:sz w:val="28"/>
          <w:szCs w:val="28"/>
        </w:rPr>
        <w:t>»</w:t>
      </w:r>
      <w:r w:rsidR="005131DA" w:rsidRPr="005131DA">
        <w:rPr>
          <w:rFonts w:eastAsia="Calibri"/>
          <w:sz w:val="28"/>
          <w:szCs w:val="28"/>
        </w:rPr>
        <w:t>.</w:t>
      </w:r>
      <w:proofErr w:type="gramEnd"/>
    </w:p>
    <w:p w:rsidR="00F11411" w:rsidRDefault="00F11411" w:rsidP="005131DA">
      <w:pPr>
        <w:autoSpaceDE w:val="0"/>
        <w:autoSpaceDN w:val="0"/>
        <w:adjustRightInd w:val="0"/>
        <w:ind w:firstLine="720"/>
        <w:jc w:val="both"/>
        <w:rPr>
          <w:rFonts w:eastAsia="Calibri"/>
          <w:sz w:val="28"/>
          <w:szCs w:val="28"/>
        </w:rPr>
      </w:pPr>
    </w:p>
    <w:p w:rsidR="00F11411" w:rsidRDefault="00D74839" w:rsidP="00D74839">
      <w:pPr>
        <w:autoSpaceDE w:val="0"/>
        <w:autoSpaceDN w:val="0"/>
        <w:adjustRightInd w:val="0"/>
        <w:ind w:firstLine="720"/>
        <w:jc w:val="center"/>
        <w:rPr>
          <w:b/>
          <w:bCs/>
          <w:sz w:val="28"/>
          <w:szCs w:val="28"/>
        </w:rPr>
      </w:pPr>
      <w:r w:rsidRPr="00D74839">
        <w:rPr>
          <w:b/>
          <w:bCs/>
          <w:sz w:val="28"/>
          <w:szCs w:val="28"/>
          <w:lang w:val="en-US"/>
        </w:rPr>
        <w:t>II</w:t>
      </w:r>
      <w:r w:rsidRPr="00D74839">
        <w:rPr>
          <w:b/>
          <w:bCs/>
          <w:sz w:val="28"/>
          <w:szCs w:val="28"/>
        </w:rPr>
        <w:t xml:space="preserve">. Федеральный закон от 25 декабря 2008 года </w:t>
      </w:r>
      <w:r>
        <w:rPr>
          <w:b/>
          <w:bCs/>
          <w:sz w:val="28"/>
          <w:szCs w:val="28"/>
        </w:rPr>
        <w:t>№</w:t>
      </w:r>
      <w:r w:rsidRPr="00D74839">
        <w:rPr>
          <w:b/>
          <w:bCs/>
          <w:sz w:val="28"/>
          <w:szCs w:val="28"/>
        </w:rPr>
        <w:t xml:space="preserve"> 273-ФЗ </w:t>
      </w:r>
      <w:r w:rsidR="009743A7">
        <w:rPr>
          <w:b/>
          <w:bCs/>
          <w:sz w:val="28"/>
          <w:szCs w:val="28"/>
        </w:rPr>
        <w:t>«</w:t>
      </w:r>
      <w:r w:rsidRPr="00D74839">
        <w:rPr>
          <w:b/>
          <w:bCs/>
          <w:sz w:val="28"/>
          <w:szCs w:val="28"/>
        </w:rPr>
        <w:t>О</w:t>
      </w:r>
      <w:r w:rsidR="000C046D">
        <w:rPr>
          <w:b/>
          <w:bCs/>
          <w:sz w:val="28"/>
          <w:szCs w:val="28"/>
        </w:rPr>
        <w:t> </w:t>
      </w:r>
      <w:r w:rsidRPr="00D74839">
        <w:rPr>
          <w:b/>
          <w:bCs/>
          <w:sz w:val="28"/>
          <w:szCs w:val="28"/>
        </w:rPr>
        <w:t>противодействии коррупции</w:t>
      </w:r>
      <w:r w:rsidR="009743A7">
        <w:rPr>
          <w:b/>
          <w:bCs/>
          <w:sz w:val="28"/>
          <w:szCs w:val="28"/>
        </w:rPr>
        <w:t>»</w:t>
      </w:r>
    </w:p>
    <w:p w:rsidR="00D74839" w:rsidRDefault="00D74839" w:rsidP="00D74839">
      <w:pPr>
        <w:autoSpaceDE w:val="0"/>
        <w:autoSpaceDN w:val="0"/>
        <w:adjustRightInd w:val="0"/>
        <w:ind w:firstLine="720"/>
        <w:jc w:val="center"/>
        <w:rPr>
          <w:b/>
          <w:bCs/>
          <w:sz w:val="28"/>
          <w:szCs w:val="28"/>
        </w:rPr>
      </w:pPr>
    </w:p>
    <w:p w:rsidR="00D74839" w:rsidRDefault="00D74839" w:rsidP="00D74839">
      <w:pPr>
        <w:autoSpaceDE w:val="0"/>
        <w:autoSpaceDN w:val="0"/>
        <w:adjustRightInd w:val="0"/>
        <w:ind w:firstLine="720"/>
        <w:jc w:val="both"/>
        <w:rPr>
          <w:bCs/>
          <w:sz w:val="28"/>
          <w:szCs w:val="28"/>
        </w:rPr>
      </w:pPr>
      <w:proofErr w:type="gramStart"/>
      <w:r w:rsidRPr="00D74839">
        <w:rPr>
          <w:b/>
          <w:bCs/>
          <w:i/>
          <w:sz w:val="28"/>
          <w:szCs w:val="28"/>
        </w:rPr>
        <w:t xml:space="preserve">Федеральным законом от 04.06.2018 № 133-ФЗ </w:t>
      </w:r>
      <w:r w:rsidR="009743A7">
        <w:rPr>
          <w:b/>
          <w:bCs/>
          <w:i/>
          <w:sz w:val="28"/>
          <w:szCs w:val="28"/>
        </w:rPr>
        <w:t>«</w:t>
      </w:r>
      <w:r w:rsidRPr="00D74839">
        <w:rPr>
          <w:b/>
          <w:bCs/>
          <w:i/>
          <w:sz w:val="28"/>
          <w:szCs w:val="28"/>
        </w:rPr>
        <w:t xml:space="preserve">О внесении изменений в отдельные законодательные акты Российской Федерации и признании утратившей силу части 15 статьи 5 Федерального закона </w:t>
      </w:r>
      <w:r w:rsidR="009743A7">
        <w:rPr>
          <w:b/>
          <w:bCs/>
          <w:i/>
          <w:sz w:val="28"/>
          <w:szCs w:val="28"/>
        </w:rPr>
        <w:t>«</w:t>
      </w:r>
      <w:r w:rsidRPr="00D74839">
        <w:rPr>
          <w:b/>
          <w:bCs/>
          <w:i/>
          <w:sz w:val="28"/>
          <w:szCs w:val="28"/>
        </w:rPr>
        <w:t xml:space="preserve">О внесении изменений в Федеральный закон </w:t>
      </w:r>
      <w:r w:rsidR="009743A7">
        <w:rPr>
          <w:b/>
          <w:bCs/>
          <w:i/>
          <w:sz w:val="28"/>
          <w:szCs w:val="28"/>
        </w:rPr>
        <w:t>«</w:t>
      </w:r>
      <w:r w:rsidRPr="00D74839">
        <w:rPr>
          <w:b/>
          <w:bCs/>
          <w:i/>
          <w:sz w:val="28"/>
          <w:szCs w:val="28"/>
        </w:rPr>
        <w:t>Об обязательном страховании гражданской ответственности владельцев транспортных средств</w:t>
      </w:r>
      <w:r w:rsidR="009743A7">
        <w:rPr>
          <w:b/>
          <w:bCs/>
          <w:i/>
          <w:sz w:val="28"/>
          <w:szCs w:val="28"/>
        </w:rPr>
        <w:t>»</w:t>
      </w:r>
      <w:r w:rsidRPr="00D74839">
        <w:rPr>
          <w:b/>
          <w:bCs/>
          <w:i/>
          <w:sz w:val="28"/>
          <w:szCs w:val="28"/>
        </w:rPr>
        <w:t xml:space="preserve"> и отдельные законодательные акты Российской Федерации</w:t>
      </w:r>
      <w:r w:rsidR="009743A7">
        <w:rPr>
          <w:b/>
          <w:bCs/>
          <w:i/>
          <w:sz w:val="28"/>
          <w:szCs w:val="28"/>
        </w:rPr>
        <w:t>»</w:t>
      </w:r>
      <w:r w:rsidRPr="00D74839">
        <w:rPr>
          <w:b/>
          <w:bCs/>
          <w:i/>
          <w:sz w:val="28"/>
          <w:szCs w:val="28"/>
        </w:rPr>
        <w:t xml:space="preserve"> в связи с принятием Федерального закона </w:t>
      </w:r>
      <w:r w:rsidR="009743A7">
        <w:rPr>
          <w:b/>
          <w:bCs/>
          <w:i/>
          <w:sz w:val="28"/>
          <w:szCs w:val="28"/>
        </w:rPr>
        <w:t>«</w:t>
      </w:r>
      <w:r w:rsidRPr="00D74839">
        <w:rPr>
          <w:b/>
          <w:bCs/>
          <w:i/>
          <w:sz w:val="28"/>
          <w:szCs w:val="28"/>
        </w:rPr>
        <w:t>Об уполномоченном по правам потребителей финансовых услуг</w:t>
      </w:r>
      <w:r w:rsidR="009743A7">
        <w:rPr>
          <w:b/>
          <w:bCs/>
          <w:i/>
          <w:sz w:val="28"/>
          <w:szCs w:val="28"/>
        </w:rPr>
        <w:t>»</w:t>
      </w:r>
      <w:r>
        <w:rPr>
          <w:bCs/>
          <w:sz w:val="28"/>
          <w:szCs w:val="28"/>
        </w:rPr>
        <w:t xml:space="preserve">, </w:t>
      </w:r>
      <w:r w:rsidRPr="00D74839">
        <w:rPr>
          <w:bCs/>
          <w:sz w:val="28"/>
          <w:szCs w:val="28"/>
          <w:u w:val="single"/>
        </w:rPr>
        <w:t>вступающим в силу</w:t>
      </w:r>
      <w:proofErr w:type="gramEnd"/>
      <w:r w:rsidRPr="00D74839">
        <w:rPr>
          <w:bCs/>
          <w:sz w:val="28"/>
          <w:szCs w:val="28"/>
          <w:u w:val="single"/>
        </w:rPr>
        <w:t xml:space="preserve"> 03.09.2018</w:t>
      </w:r>
      <w:r>
        <w:rPr>
          <w:bCs/>
          <w:sz w:val="28"/>
          <w:szCs w:val="28"/>
        </w:rPr>
        <w:t>, внесены следующие изменения:</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lastRenderedPageBreak/>
        <w:t xml:space="preserve">1) </w:t>
      </w:r>
      <w:r w:rsidRPr="00D74839">
        <w:rPr>
          <w:b/>
          <w:bCs/>
          <w:i/>
          <w:sz w:val="28"/>
          <w:szCs w:val="28"/>
        </w:rPr>
        <w:t xml:space="preserve">в статье 8 </w:t>
      </w:r>
      <w:r w:rsidR="009743A7">
        <w:rPr>
          <w:b/>
          <w:bCs/>
          <w:i/>
          <w:sz w:val="28"/>
          <w:szCs w:val="28"/>
        </w:rPr>
        <w:t>«</w:t>
      </w:r>
      <w:r w:rsidRPr="00D74839">
        <w:rPr>
          <w:b/>
          <w:bCs/>
          <w:i/>
          <w:sz w:val="28"/>
          <w:szCs w:val="28"/>
        </w:rPr>
        <w:t>Представление сведений о доходах, об имуществе и обязательствах имущественного характера</w:t>
      </w:r>
      <w:r w:rsidR="009743A7">
        <w:rPr>
          <w:b/>
          <w:bCs/>
          <w:i/>
          <w:sz w:val="28"/>
          <w:szCs w:val="28"/>
        </w:rPr>
        <w:t>»</w:t>
      </w:r>
      <w:r w:rsidRPr="00D74839">
        <w:rPr>
          <w:b/>
          <w:bCs/>
          <w:i/>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а) часть 1 дополн</w:t>
      </w:r>
      <w:r>
        <w:rPr>
          <w:bCs/>
          <w:sz w:val="28"/>
          <w:szCs w:val="28"/>
        </w:rPr>
        <w:t>ена</w:t>
      </w:r>
      <w:r w:rsidRPr="00D74839">
        <w:rPr>
          <w:bCs/>
          <w:sz w:val="28"/>
          <w:szCs w:val="28"/>
        </w:rPr>
        <w:t xml:space="preserve"> пунктом 2.1 следующего содержания:</w:t>
      </w:r>
    </w:p>
    <w:p w:rsidR="00D74839" w:rsidRPr="00D74839" w:rsidRDefault="009743A7" w:rsidP="00D74839">
      <w:pPr>
        <w:autoSpaceDE w:val="0"/>
        <w:autoSpaceDN w:val="0"/>
        <w:adjustRightInd w:val="0"/>
        <w:ind w:firstLine="720"/>
        <w:jc w:val="both"/>
        <w:rPr>
          <w:bCs/>
          <w:sz w:val="28"/>
          <w:szCs w:val="28"/>
        </w:rPr>
      </w:pPr>
      <w:r>
        <w:rPr>
          <w:bCs/>
          <w:sz w:val="28"/>
          <w:szCs w:val="28"/>
        </w:rPr>
        <w:t>«</w:t>
      </w:r>
      <w:r w:rsidR="00D74839" w:rsidRPr="00D74839">
        <w:rPr>
          <w:bCs/>
          <w:i/>
          <w:sz w:val="28"/>
          <w:szCs w:val="28"/>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roofErr w:type="gramStart"/>
      <w:r w:rsidR="00D74839" w:rsidRPr="00D74839">
        <w:rPr>
          <w:bCs/>
          <w:sz w:val="28"/>
          <w:szCs w:val="28"/>
        </w:rPr>
        <w:t>;</w:t>
      </w:r>
      <w:r>
        <w:rPr>
          <w:bCs/>
          <w:sz w:val="28"/>
          <w:szCs w:val="28"/>
        </w:rPr>
        <w:t>»</w:t>
      </w:r>
      <w:proofErr w:type="gramEnd"/>
      <w:r w:rsidR="00D74839"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б) часть 3 после слов </w:t>
      </w:r>
      <w:r w:rsidR="009743A7">
        <w:rPr>
          <w:bCs/>
          <w:sz w:val="28"/>
          <w:szCs w:val="28"/>
        </w:rPr>
        <w:t>«</w:t>
      </w:r>
      <w:r w:rsidRPr="00D74839">
        <w:rPr>
          <w:bCs/>
          <w:i/>
          <w:sz w:val="28"/>
          <w:szCs w:val="28"/>
        </w:rPr>
        <w:t>на работу в организацию, создаваемую для выполнения задач, поставленных перед федеральными государственными органами</w:t>
      </w:r>
      <w:proofErr w:type="gramStart"/>
      <w:r w:rsidRPr="00D74839">
        <w:rPr>
          <w:bCs/>
          <w:sz w:val="28"/>
          <w:szCs w:val="28"/>
        </w:rPr>
        <w:t>,</w:t>
      </w:r>
      <w:r w:rsidR="009743A7">
        <w:rPr>
          <w:bCs/>
          <w:sz w:val="28"/>
          <w:szCs w:val="28"/>
        </w:rPr>
        <w:t>»</w:t>
      </w:r>
      <w:proofErr w:type="gramEnd"/>
      <w:r w:rsidRPr="00D74839">
        <w:rPr>
          <w:bCs/>
          <w:sz w:val="28"/>
          <w:szCs w:val="28"/>
        </w:rPr>
        <w:t xml:space="preserve"> дополн</w:t>
      </w:r>
      <w:r>
        <w:rPr>
          <w:bCs/>
          <w:sz w:val="28"/>
          <w:szCs w:val="28"/>
        </w:rPr>
        <w:t>ена</w:t>
      </w:r>
      <w:r w:rsidRPr="00D74839">
        <w:rPr>
          <w:bCs/>
          <w:sz w:val="28"/>
          <w:szCs w:val="28"/>
        </w:rPr>
        <w:t xml:space="preserve"> словами </w:t>
      </w:r>
      <w:r w:rsidR="009743A7">
        <w:rPr>
          <w:bCs/>
          <w:sz w:val="28"/>
          <w:szCs w:val="28"/>
        </w:rPr>
        <w:t>«</w:t>
      </w:r>
      <w:r w:rsidRPr="00D74839">
        <w:rPr>
          <w:bCs/>
          <w:i/>
          <w:sz w:val="28"/>
          <w:szCs w:val="28"/>
        </w:rPr>
        <w:t>на должности финансового уполномоченного, руководителя службы обеспечения деятельности финансового уполномоченного</w:t>
      </w:r>
      <w:r w:rsidRPr="00D74839">
        <w:rPr>
          <w:bCs/>
          <w:sz w:val="28"/>
          <w:szCs w:val="28"/>
        </w:rPr>
        <w:t>,</w:t>
      </w:r>
      <w:r w:rsidR="009743A7">
        <w:rPr>
          <w:bCs/>
          <w:sz w:val="28"/>
          <w:szCs w:val="28"/>
        </w:rPr>
        <w:t>»</w:t>
      </w:r>
      <w:r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в) часть 6 после слов </w:t>
      </w:r>
      <w:r w:rsidR="009743A7">
        <w:rPr>
          <w:bCs/>
          <w:sz w:val="28"/>
          <w:szCs w:val="28"/>
        </w:rPr>
        <w:t>«</w:t>
      </w:r>
      <w:r w:rsidRPr="00D74839">
        <w:rPr>
          <w:bCs/>
          <w:i/>
          <w:sz w:val="28"/>
          <w:szCs w:val="28"/>
        </w:rPr>
        <w:t>иных организаций, создаваемых Российской Федерацией на основании федеральных законов</w:t>
      </w:r>
      <w:proofErr w:type="gramStart"/>
      <w:r w:rsidRPr="00D74839">
        <w:rPr>
          <w:bCs/>
          <w:sz w:val="28"/>
          <w:szCs w:val="28"/>
        </w:rPr>
        <w:t>,</w:t>
      </w:r>
      <w:r w:rsidR="009743A7">
        <w:rPr>
          <w:bCs/>
          <w:sz w:val="28"/>
          <w:szCs w:val="28"/>
        </w:rPr>
        <w:t>»</w:t>
      </w:r>
      <w:proofErr w:type="gramEnd"/>
      <w:r w:rsidRPr="00D74839">
        <w:rPr>
          <w:bCs/>
          <w:sz w:val="28"/>
          <w:szCs w:val="28"/>
        </w:rPr>
        <w:t xml:space="preserve"> дополн</w:t>
      </w:r>
      <w:r w:rsidR="004A57D1">
        <w:rPr>
          <w:bCs/>
          <w:sz w:val="28"/>
          <w:szCs w:val="28"/>
        </w:rPr>
        <w:t>ена</w:t>
      </w:r>
      <w:r w:rsidRPr="00D74839">
        <w:rPr>
          <w:bCs/>
          <w:sz w:val="28"/>
          <w:szCs w:val="28"/>
        </w:rPr>
        <w:t xml:space="preserve"> словами </w:t>
      </w:r>
      <w:r w:rsidR="009743A7">
        <w:rPr>
          <w:bCs/>
          <w:sz w:val="28"/>
          <w:szCs w:val="28"/>
        </w:rPr>
        <w:t>«</w:t>
      </w:r>
      <w:r w:rsidRPr="004A57D1">
        <w:rPr>
          <w:bCs/>
          <w:i/>
          <w:sz w:val="28"/>
          <w:szCs w:val="28"/>
        </w:rPr>
        <w:t>на официальном сайте финансового уполномоченного</w:t>
      </w:r>
      <w:r w:rsidR="009743A7">
        <w:rPr>
          <w:bCs/>
          <w:sz w:val="28"/>
          <w:szCs w:val="28"/>
        </w:rPr>
        <w:t>»</w:t>
      </w:r>
      <w:r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г) часть 8 после слов </w:t>
      </w:r>
      <w:r w:rsidR="009743A7">
        <w:rPr>
          <w:bCs/>
          <w:sz w:val="28"/>
          <w:szCs w:val="28"/>
        </w:rPr>
        <w:t>«</w:t>
      </w:r>
      <w:r w:rsidRPr="004A57D1">
        <w:rPr>
          <w:bCs/>
          <w:i/>
          <w:sz w:val="28"/>
          <w:szCs w:val="28"/>
        </w:rPr>
        <w:t>на работу в организацию, создаваемую для выполнения задач, поставленных перед федеральными государственными органами</w:t>
      </w:r>
      <w:proofErr w:type="gramStart"/>
      <w:r w:rsidRPr="00D74839">
        <w:rPr>
          <w:bCs/>
          <w:sz w:val="28"/>
          <w:szCs w:val="28"/>
        </w:rPr>
        <w:t>,</w:t>
      </w:r>
      <w:r w:rsidR="009743A7">
        <w:rPr>
          <w:bCs/>
          <w:sz w:val="28"/>
          <w:szCs w:val="28"/>
        </w:rPr>
        <w:t>»</w:t>
      </w:r>
      <w:proofErr w:type="gramEnd"/>
      <w:r w:rsidRPr="00D74839">
        <w:rPr>
          <w:bCs/>
          <w:sz w:val="28"/>
          <w:szCs w:val="28"/>
        </w:rPr>
        <w:t xml:space="preserve"> дополн</w:t>
      </w:r>
      <w:r w:rsidR="004A57D1">
        <w:rPr>
          <w:bCs/>
          <w:sz w:val="28"/>
          <w:szCs w:val="28"/>
        </w:rPr>
        <w:t>ена</w:t>
      </w:r>
      <w:r w:rsidRPr="00D74839">
        <w:rPr>
          <w:bCs/>
          <w:sz w:val="28"/>
          <w:szCs w:val="28"/>
        </w:rPr>
        <w:t xml:space="preserve"> словами </w:t>
      </w:r>
      <w:r w:rsidR="009743A7">
        <w:rPr>
          <w:bCs/>
          <w:sz w:val="28"/>
          <w:szCs w:val="28"/>
        </w:rPr>
        <w:t>«</w:t>
      </w:r>
      <w:r w:rsidRPr="004A57D1">
        <w:rPr>
          <w:bCs/>
          <w:i/>
          <w:sz w:val="28"/>
          <w:szCs w:val="28"/>
        </w:rPr>
        <w:t>на должности финансового уполномоченного, руководителя службы обеспечения деятельности финансового уполномоченного,</w:t>
      </w:r>
      <w:r w:rsidR="009743A7">
        <w:rPr>
          <w:bCs/>
          <w:sz w:val="28"/>
          <w:szCs w:val="28"/>
        </w:rPr>
        <w:t>»</w:t>
      </w:r>
      <w:r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д) часть 9 после слов </w:t>
      </w:r>
      <w:r w:rsidR="009743A7">
        <w:rPr>
          <w:bCs/>
          <w:sz w:val="28"/>
          <w:szCs w:val="28"/>
        </w:rPr>
        <w:t>«</w:t>
      </w:r>
      <w:r w:rsidRPr="004A57D1">
        <w:rPr>
          <w:bCs/>
          <w:i/>
          <w:sz w:val="28"/>
          <w:szCs w:val="28"/>
        </w:rPr>
        <w:t>освобождение его от замещаемой должности</w:t>
      </w:r>
      <w:proofErr w:type="gramStart"/>
      <w:r w:rsidRPr="00D74839">
        <w:rPr>
          <w:bCs/>
          <w:sz w:val="28"/>
          <w:szCs w:val="28"/>
        </w:rPr>
        <w:t>,</w:t>
      </w:r>
      <w:r w:rsidR="009743A7">
        <w:rPr>
          <w:bCs/>
          <w:sz w:val="28"/>
          <w:szCs w:val="28"/>
        </w:rPr>
        <w:t>»</w:t>
      </w:r>
      <w:proofErr w:type="gramEnd"/>
      <w:r w:rsidRPr="00D74839">
        <w:rPr>
          <w:bCs/>
          <w:sz w:val="28"/>
          <w:szCs w:val="28"/>
        </w:rPr>
        <w:t xml:space="preserve"> дополн</w:t>
      </w:r>
      <w:r w:rsidR="004A57D1">
        <w:rPr>
          <w:bCs/>
          <w:sz w:val="28"/>
          <w:szCs w:val="28"/>
        </w:rPr>
        <w:t>ена</w:t>
      </w:r>
      <w:r w:rsidRPr="00D74839">
        <w:rPr>
          <w:bCs/>
          <w:sz w:val="28"/>
          <w:szCs w:val="28"/>
        </w:rPr>
        <w:t xml:space="preserve"> словами </w:t>
      </w:r>
      <w:r w:rsidR="009743A7">
        <w:rPr>
          <w:bCs/>
          <w:sz w:val="28"/>
          <w:szCs w:val="28"/>
        </w:rPr>
        <w:t>«</w:t>
      </w:r>
      <w:r w:rsidRPr="004A57D1">
        <w:rPr>
          <w:bCs/>
          <w:i/>
          <w:sz w:val="28"/>
          <w:szCs w:val="28"/>
        </w:rPr>
        <w:t>в том числе от должностей финансового уполномоченного, руководителя службы обеспечения деятельности финансового уполномоченного</w:t>
      </w:r>
      <w:r w:rsidRPr="00D74839">
        <w:rPr>
          <w:bCs/>
          <w:sz w:val="28"/>
          <w:szCs w:val="28"/>
        </w:rPr>
        <w:t>,</w:t>
      </w:r>
      <w:r w:rsidR="009743A7">
        <w:rPr>
          <w:bCs/>
          <w:sz w:val="28"/>
          <w:szCs w:val="28"/>
        </w:rPr>
        <w:t>»</w:t>
      </w:r>
      <w:r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2) в </w:t>
      </w:r>
      <w:r w:rsidRPr="004A57D1">
        <w:rPr>
          <w:b/>
          <w:bCs/>
          <w:i/>
          <w:sz w:val="28"/>
          <w:szCs w:val="28"/>
        </w:rPr>
        <w:t>статье 8.1</w:t>
      </w:r>
      <w:r w:rsidR="004A57D1" w:rsidRPr="004A57D1">
        <w:rPr>
          <w:b/>
          <w:bCs/>
          <w:i/>
          <w:sz w:val="28"/>
          <w:szCs w:val="28"/>
        </w:rPr>
        <w:t xml:space="preserve"> </w:t>
      </w:r>
      <w:r w:rsidR="009743A7">
        <w:rPr>
          <w:b/>
          <w:bCs/>
          <w:i/>
          <w:sz w:val="28"/>
          <w:szCs w:val="28"/>
        </w:rPr>
        <w:t>«</w:t>
      </w:r>
      <w:r w:rsidR="004A57D1" w:rsidRPr="004A57D1">
        <w:rPr>
          <w:b/>
          <w:bCs/>
          <w:i/>
          <w:sz w:val="28"/>
          <w:szCs w:val="28"/>
        </w:rPr>
        <w:t>Представление сведений о расходах</w:t>
      </w:r>
      <w:r w:rsidR="009743A7">
        <w:rPr>
          <w:b/>
          <w:bCs/>
          <w:i/>
          <w:sz w:val="28"/>
          <w:szCs w:val="28"/>
        </w:rPr>
        <w:t>»</w:t>
      </w:r>
      <w:r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а) часть 3 после слов </w:t>
      </w:r>
      <w:r w:rsidR="009743A7">
        <w:rPr>
          <w:bCs/>
          <w:sz w:val="28"/>
          <w:szCs w:val="28"/>
        </w:rPr>
        <w:t>«</w:t>
      </w:r>
      <w:r w:rsidRPr="004A57D1">
        <w:rPr>
          <w:bCs/>
          <w:i/>
          <w:sz w:val="28"/>
          <w:szCs w:val="28"/>
        </w:rPr>
        <w:t>от замещаемой (занимаемой) должности</w:t>
      </w:r>
      <w:proofErr w:type="gramStart"/>
      <w:r w:rsidRPr="00D74839">
        <w:rPr>
          <w:bCs/>
          <w:sz w:val="28"/>
          <w:szCs w:val="28"/>
        </w:rPr>
        <w:t>,</w:t>
      </w:r>
      <w:r w:rsidR="009743A7">
        <w:rPr>
          <w:bCs/>
          <w:sz w:val="28"/>
          <w:szCs w:val="28"/>
        </w:rPr>
        <w:t>»</w:t>
      </w:r>
      <w:proofErr w:type="gramEnd"/>
      <w:r w:rsidRPr="00D74839">
        <w:rPr>
          <w:bCs/>
          <w:sz w:val="28"/>
          <w:szCs w:val="28"/>
        </w:rPr>
        <w:t xml:space="preserve"> дополн</w:t>
      </w:r>
      <w:r w:rsidR="004A57D1">
        <w:rPr>
          <w:bCs/>
          <w:sz w:val="28"/>
          <w:szCs w:val="28"/>
        </w:rPr>
        <w:t>ена</w:t>
      </w:r>
      <w:r w:rsidRPr="00D74839">
        <w:rPr>
          <w:bCs/>
          <w:sz w:val="28"/>
          <w:szCs w:val="28"/>
        </w:rPr>
        <w:t xml:space="preserve"> словами </w:t>
      </w:r>
      <w:r w:rsidR="009743A7">
        <w:rPr>
          <w:bCs/>
          <w:sz w:val="28"/>
          <w:szCs w:val="28"/>
        </w:rPr>
        <w:t>«</w:t>
      </w:r>
      <w:r w:rsidRPr="004A57D1">
        <w:rPr>
          <w:bCs/>
          <w:i/>
          <w:sz w:val="28"/>
          <w:szCs w:val="28"/>
        </w:rPr>
        <w:t>в том числе от должностей финансового уполномоченного, руководителя службы обеспечения деятельности финансового уполномоченного</w:t>
      </w:r>
      <w:r w:rsidRPr="00D74839">
        <w:rPr>
          <w:bCs/>
          <w:sz w:val="28"/>
          <w:szCs w:val="28"/>
        </w:rPr>
        <w:t>,</w:t>
      </w:r>
      <w:r w:rsidR="009743A7">
        <w:rPr>
          <w:bCs/>
          <w:sz w:val="28"/>
          <w:szCs w:val="28"/>
        </w:rPr>
        <w:t>»</w:t>
      </w:r>
      <w:r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б) часть 4 после слов </w:t>
      </w:r>
      <w:r w:rsidR="009743A7">
        <w:rPr>
          <w:bCs/>
          <w:sz w:val="28"/>
          <w:szCs w:val="28"/>
        </w:rPr>
        <w:t>«</w:t>
      </w:r>
      <w:r w:rsidRPr="003A2C03">
        <w:rPr>
          <w:bCs/>
          <w:i/>
          <w:sz w:val="28"/>
          <w:szCs w:val="28"/>
        </w:rPr>
        <w:t>иных организаций, созданных Российской Федерацией на основании федеральных законов</w:t>
      </w:r>
      <w:proofErr w:type="gramStart"/>
      <w:r w:rsidRPr="00D74839">
        <w:rPr>
          <w:bCs/>
          <w:sz w:val="28"/>
          <w:szCs w:val="28"/>
        </w:rPr>
        <w:t>,</w:t>
      </w:r>
      <w:r w:rsidR="009743A7">
        <w:rPr>
          <w:bCs/>
          <w:sz w:val="28"/>
          <w:szCs w:val="28"/>
        </w:rPr>
        <w:t>»</w:t>
      </w:r>
      <w:proofErr w:type="gramEnd"/>
      <w:r w:rsidRPr="00D74839">
        <w:rPr>
          <w:bCs/>
          <w:sz w:val="28"/>
          <w:szCs w:val="28"/>
        </w:rPr>
        <w:t xml:space="preserve"> дополн</w:t>
      </w:r>
      <w:r w:rsidR="003A2C03">
        <w:rPr>
          <w:bCs/>
          <w:sz w:val="28"/>
          <w:szCs w:val="28"/>
        </w:rPr>
        <w:t>ена</w:t>
      </w:r>
      <w:r w:rsidRPr="00D74839">
        <w:rPr>
          <w:bCs/>
          <w:sz w:val="28"/>
          <w:szCs w:val="28"/>
        </w:rPr>
        <w:t xml:space="preserve"> словами </w:t>
      </w:r>
      <w:r w:rsidR="009743A7">
        <w:rPr>
          <w:bCs/>
          <w:sz w:val="28"/>
          <w:szCs w:val="28"/>
        </w:rPr>
        <w:t>«</w:t>
      </w:r>
      <w:r w:rsidRPr="003A2C03">
        <w:rPr>
          <w:bCs/>
          <w:i/>
          <w:sz w:val="28"/>
          <w:szCs w:val="28"/>
        </w:rPr>
        <w:t>на официальном сайте финансового уполномоченного</w:t>
      </w:r>
      <w:r w:rsidR="009743A7">
        <w:rPr>
          <w:bCs/>
          <w:sz w:val="28"/>
          <w:szCs w:val="28"/>
        </w:rPr>
        <w:t>»</w:t>
      </w:r>
      <w:r w:rsidRPr="00D74839">
        <w:rPr>
          <w:bCs/>
          <w:sz w:val="28"/>
          <w:szCs w:val="28"/>
        </w:rPr>
        <w:t>;</w:t>
      </w:r>
    </w:p>
    <w:p w:rsidR="00D74839" w:rsidRPr="00D74839" w:rsidRDefault="00D74839" w:rsidP="00D74839">
      <w:pPr>
        <w:autoSpaceDE w:val="0"/>
        <w:autoSpaceDN w:val="0"/>
        <w:adjustRightInd w:val="0"/>
        <w:ind w:firstLine="720"/>
        <w:jc w:val="both"/>
        <w:rPr>
          <w:bCs/>
          <w:sz w:val="28"/>
          <w:szCs w:val="28"/>
        </w:rPr>
      </w:pPr>
      <w:r w:rsidRPr="00D74839">
        <w:rPr>
          <w:bCs/>
          <w:sz w:val="28"/>
          <w:szCs w:val="28"/>
        </w:rPr>
        <w:t xml:space="preserve">3) пункт 2 части 3 </w:t>
      </w:r>
      <w:r w:rsidRPr="003A2C03">
        <w:rPr>
          <w:b/>
          <w:bCs/>
          <w:i/>
          <w:sz w:val="28"/>
          <w:szCs w:val="28"/>
        </w:rPr>
        <w:t>статьи 10</w:t>
      </w:r>
      <w:r w:rsidR="003A2C03" w:rsidRPr="003A2C03">
        <w:rPr>
          <w:b/>
          <w:bCs/>
          <w:i/>
          <w:sz w:val="28"/>
          <w:szCs w:val="28"/>
        </w:rPr>
        <w:t xml:space="preserve"> </w:t>
      </w:r>
      <w:r w:rsidR="009743A7">
        <w:rPr>
          <w:b/>
          <w:bCs/>
          <w:i/>
          <w:sz w:val="28"/>
          <w:szCs w:val="28"/>
        </w:rPr>
        <w:t>«</w:t>
      </w:r>
      <w:r w:rsidR="003A2C03" w:rsidRPr="003A2C03">
        <w:rPr>
          <w:b/>
          <w:bCs/>
          <w:i/>
          <w:sz w:val="28"/>
          <w:szCs w:val="28"/>
        </w:rPr>
        <w:t>Конфликт интересов</w:t>
      </w:r>
      <w:r w:rsidR="009743A7">
        <w:rPr>
          <w:b/>
          <w:bCs/>
          <w:i/>
          <w:sz w:val="28"/>
          <w:szCs w:val="28"/>
        </w:rPr>
        <w:t>»</w:t>
      </w:r>
      <w:r w:rsidRPr="00D74839">
        <w:rPr>
          <w:bCs/>
          <w:sz w:val="28"/>
          <w:szCs w:val="28"/>
        </w:rPr>
        <w:t xml:space="preserve"> дополн</w:t>
      </w:r>
      <w:r w:rsidR="003A2C03">
        <w:rPr>
          <w:bCs/>
          <w:sz w:val="28"/>
          <w:szCs w:val="28"/>
        </w:rPr>
        <w:t>ен</w:t>
      </w:r>
      <w:r w:rsidRPr="00D74839">
        <w:rPr>
          <w:bCs/>
          <w:sz w:val="28"/>
          <w:szCs w:val="28"/>
        </w:rPr>
        <w:t xml:space="preserve"> словами </w:t>
      </w:r>
      <w:r w:rsidR="009743A7">
        <w:rPr>
          <w:bCs/>
          <w:sz w:val="28"/>
          <w:szCs w:val="28"/>
        </w:rPr>
        <w:t>«</w:t>
      </w:r>
      <w:r w:rsidRPr="00D74839">
        <w:rPr>
          <w:bCs/>
          <w:sz w:val="28"/>
          <w:szCs w:val="28"/>
        </w:rPr>
        <w:t xml:space="preserve">, </w:t>
      </w:r>
      <w:r w:rsidRPr="003A2C03">
        <w:rPr>
          <w:bCs/>
          <w:i/>
          <w:sz w:val="28"/>
          <w:szCs w:val="28"/>
        </w:rPr>
        <w:t>на лиц, замещающих должности финансового уполномоченного, руководителя службы обеспечения деятельности финансового уполномоченного</w:t>
      </w:r>
      <w:r w:rsidR="009743A7">
        <w:rPr>
          <w:bCs/>
          <w:sz w:val="28"/>
          <w:szCs w:val="28"/>
        </w:rPr>
        <w:t>»</w:t>
      </w:r>
      <w:r w:rsidRPr="00D74839">
        <w:rPr>
          <w:bCs/>
          <w:sz w:val="28"/>
          <w:szCs w:val="28"/>
        </w:rPr>
        <w:t>;</w:t>
      </w:r>
    </w:p>
    <w:p w:rsidR="00D74839" w:rsidRPr="00D74839" w:rsidRDefault="003A2C03" w:rsidP="00D74839">
      <w:pPr>
        <w:autoSpaceDE w:val="0"/>
        <w:autoSpaceDN w:val="0"/>
        <w:adjustRightInd w:val="0"/>
        <w:ind w:firstLine="720"/>
        <w:jc w:val="both"/>
        <w:rPr>
          <w:bCs/>
          <w:sz w:val="28"/>
          <w:szCs w:val="28"/>
        </w:rPr>
      </w:pPr>
      <w:r>
        <w:rPr>
          <w:bCs/>
          <w:sz w:val="28"/>
          <w:szCs w:val="28"/>
        </w:rPr>
        <w:t>4</w:t>
      </w:r>
      <w:r w:rsidR="00D74839" w:rsidRPr="00D74839">
        <w:rPr>
          <w:bCs/>
          <w:sz w:val="28"/>
          <w:szCs w:val="28"/>
        </w:rPr>
        <w:t xml:space="preserve">) </w:t>
      </w:r>
      <w:r w:rsidR="00D74839" w:rsidRPr="003A2C03">
        <w:rPr>
          <w:b/>
          <w:bCs/>
          <w:i/>
          <w:sz w:val="28"/>
          <w:szCs w:val="28"/>
        </w:rPr>
        <w:t>стать</w:t>
      </w:r>
      <w:r>
        <w:rPr>
          <w:b/>
          <w:bCs/>
          <w:i/>
          <w:sz w:val="28"/>
          <w:szCs w:val="28"/>
        </w:rPr>
        <w:t>я</w:t>
      </w:r>
      <w:r w:rsidR="00D74839" w:rsidRPr="003A2C03">
        <w:rPr>
          <w:b/>
          <w:bCs/>
          <w:i/>
          <w:sz w:val="28"/>
          <w:szCs w:val="28"/>
        </w:rPr>
        <w:t xml:space="preserve"> 12.3 </w:t>
      </w:r>
      <w:r w:rsidR="009743A7">
        <w:rPr>
          <w:b/>
          <w:bCs/>
          <w:i/>
          <w:sz w:val="28"/>
          <w:szCs w:val="28"/>
        </w:rPr>
        <w:t>«</w:t>
      </w:r>
      <w:r w:rsidRPr="003A2C03">
        <w:rPr>
          <w:b/>
          <w:bCs/>
          <w:i/>
          <w:sz w:val="28"/>
          <w:szCs w:val="28"/>
        </w:rPr>
        <w:t>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rsidR="009743A7">
        <w:rPr>
          <w:b/>
          <w:bCs/>
          <w:i/>
          <w:sz w:val="28"/>
          <w:szCs w:val="28"/>
        </w:rPr>
        <w:t>»</w:t>
      </w:r>
      <w:r>
        <w:rPr>
          <w:bCs/>
          <w:sz w:val="28"/>
          <w:szCs w:val="28"/>
        </w:rPr>
        <w:t xml:space="preserve"> </w:t>
      </w:r>
      <w:r w:rsidR="00D74839" w:rsidRPr="00D74839">
        <w:rPr>
          <w:bCs/>
          <w:sz w:val="28"/>
          <w:szCs w:val="28"/>
        </w:rPr>
        <w:t>дополн</w:t>
      </w:r>
      <w:r>
        <w:rPr>
          <w:bCs/>
          <w:sz w:val="28"/>
          <w:szCs w:val="28"/>
        </w:rPr>
        <w:t>ена</w:t>
      </w:r>
      <w:r w:rsidR="00D74839" w:rsidRPr="00D74839">
        <w:rPr>
          <w:bCs/>
          <w:sz w:val="28"/>
          <w:szCs w:val="28"/>
        </w:rPr>
        <w:t xml:space="preserve"> частью 3 следующего содержания:</w:t>
      </w:r>
    </w:p>
    <w:p w:rsidR="00D74839" w:rsidRPr="00D74839" w:rsidRDefault="009743A7" w:rsidP="00D74839">
      <w:pPr>
        <w:autoSpaceDE w:val="0"/>
        <w:autoSpaceDN w:val="0"/>
        <w:adjustRightInd w:val="0"/>
        <w:ind w:firstLine="720"/>
        <w:jc w:val="both"/>
        <w:rPr>
          <w:bCs/>
          <w:sz w:val="28"/>
          <w:szCs w:val="28"/>
        </w:rPr>
      </w:pPr>
      <w:r>
        <w:rPr>
          <w:bCs/>
          <w:sz w:val="28"/>
          <w:szCs w:val="28"/>
        </w:rPr>
        <w:t>«</w:t>
      </w:r>
      <w:r w:rsidR="00D74839" w:rsidRPr="003A2C03">
        <w:rPr>
          <w:bCs/>
          <w:i/>
          <w:sz w:val="28"/>
          <w:szCs w:val="28"/>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roofErr w:type="gramStart"/>
      <w:r w:rsidR="00D74839" w:rsidRPr="00D74839">
        <w:rPr>
          <w:bCs/>
          <w:sz w:val="28"/>
          <w:szCs w:val="28"/>
        </w:rPr>
        <w:t>.</w:t>
      </w:r>
      <w:r>
        <w:rPr>
          <w:bCs/>
          <w:sz w:val="28"/>
          <w:szCs w:val="28"/>
        </w:rPr>
        <w:t>»</w:t>
      </w:r>
      <w:r w:rsidR="00D74839" w:rsidRPr="00D74839">
        <w:rPr>
          <w:bCs/>
          <w:sz w:val="28"/>
          <w:szCs w:val="28"/>
        </w:rPr>
        <w:t>;</w:t>
      </w:r>
      <w:proofErr w:type="gramEnd"/>
    </w:p>
    <w:p w:rsidR="00D74839" w:rsidRPr="00D74839" w:rsidRDefault="003A2C03" w:rsidP="00D74839">
      <w:pPr>
        <w:autoSpaceDE w:val="0"/>
        <w:autoSpaceDN w:val="0"/>
        <w:adjustRightInd w:val="0"/>
        <w:ind w:firstLine="720"/>
        <w:jc w:val="both"/>
        <w:rPr>
          <w:bCs/>
          <w:sz w:val="28"/>
          <w:szCs w:val="28"/>
        </w:rPr>
      </w:pPr>
      <w:r>
        <w:rPr>
          <w:bCs/>
          <w:sz w:val="28"/>
          <w:szCs w:val="28"/>
        </w:rPr>
        <w:t>5</w:t>
      </w:r>
      <w:r w:rsidR="00D74839" w:rsidRPr="00D74839">
        <w:rPr>
          <w:bCs/>
          <w:sz w:val="28"/>
          <w:szCs w:val="28"/>
        </w:rPr>
        <w:t xml:space="preserve">) </w:t>
      </w:r>
      <w:r w:rsidR="00D74839" w:rsidRPr="003A2C03">
        <w:rPr>
          <w:b/>
          <w:bCs/>
          <w:i/>
          <w:sz w:val="28"/>
          <w:szCs w:val="28"/>
        </w:rPr>
        <w:t>стать</w:t>
      </w:r>
      <w:r w:rsidRPr="003A2C03">
        <w:rPr>
          <w:b/>
          <w:bCs/>
          <w:i/>
          <w:sz w:val="28"/>
          <w:szCs w:val="28"/>
        </w:rPr>
        <w:t>я</w:t>
      </w:r>
      <w:r w:rsidR="00D74839" w:rsidRPr="003A2C03">
        <w:rPr>
          <w:b/>
          <w:bCs/>
          <w:i/>
          <w:sz w:val="28"/>
          <w:szCs w:val="28"/>
        </w:rPr>
        <w:t xml:space="preserve"> 12.5 </w:t>
      </w:r>
      <w:r w:rsidR="009743A7">
        <w:rPr>
          <w:b/>
          <w:bCs/>
          <w:i/>
          <w:sz w:val="28"/>
          <w:szCs w:val="28"/>
        </w:rPr>
        <w:t>«</w:t>
      </w:r>
      <w:r w:rsidRPr="003A2C03">
        <w:rPr>
          <w:b/>
          <w:bCs/>
          <w:i/>
          <w:sz w:val="28"/>
          <w:szCs w:val="28"/>
        </w:rPr>
        <w:t>Установление иных запретов, ограничений, обязательств и правил служебного поведения</w:t>
      </w:r>
      <w:r w:rsidR="009743A7">
        <w:rPr>
          <w:b/>
          <w:bCs/>
          <w:i/>
          <w:sz w:val="28"/>
          <w:szCs w:val="28"/>
        </w:rPr>
        <w:t>»</w:t>
      </w:r>
      <w:r>
        <w:rPr>
          <w:bCs/>
          <w:sz w:val="28"/>
          <w:szCs w:val="28"/>
        </w:rPr>
        <w:t xml:space="preserve"> </w:t>
      </w:r>
      <w:r w:rsidR="00D74839" w:rsidRPr="00D74839">
        <w:rPr>
          <w:bCs/>
          <w:sz w:val="28"/>
          <w:szCs w:val="28"/>
        </w:rPr>
        <w:t>дополн</w:t>
      </w:r>
      <w:r>
        <w:rPr>
          <w:bCs/>
          <w:sz w:val="28"/>
          <w:szCs w:val="28"/>
        </w:rPr>
        <w:t>ена</w:t>
      </w:r>
      <w:r w:rsidR="00D74839" w:rsidRPr="00D74839">
        <w:rPr>
          <w:bCs/>
          <w:sz w:val="28"/>
          <w:szCs w:val="28"/>
        </w:rPr>
        <w:t xml:space="preserve"> частью 3 следующего содержания:</w:t>
      </w:r>
    </w:p>
    <w:p w:rsidR="00D74839" w:rsidRDefault="009743A7" w:rsidP="00D74839">
      <w:pPr>
        <w:autoSpaceDE w:val="0"/>
        <w:autoSpaceDN w:val="0"/>
        <w:adjustRightInd w:val="0"/>
        <w:ind w:firstLine="720"/>
        <w:jc w:val="both"/>
        <w:rPr>
          <w:bCs/>
          <w:sz w:val="28"/>
          <w:szCs w:val="28"/>
        </w:rPr>
      </w:pPr>
      <w:r>
        <w:rPr>
          <w:bCs/>
          <w:sz w:val="28"/>
          <w:szCs w:val="28"/>
        </w:rPr>
        <w:lastRenderedPageBreak/>
        <w:t>«</w:t>
      </w:r>
      <w:r w:rsidR="00D74839" w:rsidRPr="003A2C03">
        <w:rPr>
          <w:bCs/>
          <w:i/>
          <w:sz w:val="28"/>
          <w:szCs w:val="28"/>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roofErr w:type="gramStart"/>
      <w:r w:rsidR="003A2C03">
        <w:rPr>
          <w:bCs/>
          <w:sz w:val="28"/>
          <w:szCs w:val="28"/>
        </w:rPr>
        <w:t>.</w:t>
      </w:r>
      <w:r>
        <w:rPr>
          <w:bCs/>
          <w:sz w:val="28"/>
          <w:szCs w:val="28"/>
        </w:rPr>
        <w:t>»</w:t>
      </w:r>
      <w:r w:rsidR="003A2C03">
        <w:rPr>
          <w:bCs/>
          <w:sz w:val="28"/>
          <w:szCs w:val="28"/>
        </w:rPr>
        <w:t>.</w:t>
      </w:r>
      <w:proofErr w:type="gramEnd"/>
    </w:p>
    <w:p w:rsidR="003A2C03" w:rsidRDefault="003A2C03" w:rsidP="00D74839">
      <w:pPr>
        <w:autoSpaceDE w:val="0"/>
        <w:autoSpaceDN w:val="0"/>
        <w:adjustRightInd w:val="0"/>
        <w:ind w:firstLine="720"/>
        <w:jc w:val="both"/>
        <w:rPr>
          <w:bCs/>
          <w:sz w:val="28"/>
          <w:szCs w:val="28"/>
        </w:rPr>
      </w:pPr>
    </w:p>
    <w:p w:rsidR="003A2C03" w:rsidRDefault="000C046D" w:rsidP="000C046D">
      <w:pPr>
        <w:autoSpaceDE w:val="0"/>
        <w:autoSpaceDN w:val="0"/>
        <w:adjustRightInd w:val="0"/>
        <w:ind w:firstLine="720"/>
        <w:jc w:val="center"/>
        <w:rPr>
          <w:b/>
          <w:bCs/>
          <w:sz w:val="28"/>
          <w:szCs w:val="28"/>
        </w:rPr>
      </w:pPr>
      <w:r w:rsidRPr="000C046D">
        <w:rPr>
          <w:b/>
          <w:bCs/>
          <w:sz w:val="28"/>
          <w:szCs w:val="28"/>
          <w:lang w:val="en-US"/>
        </w:rPr>
        <w:t>III</w:t>
      </w:r>
      <w:r w:rsidRPr="000C046D">
        <w:rPr>
          <w:b/>
          <w:bCs/>
          <w:sz w:val="28"/>
          <w:szCs w:val="28"/>
        </w:rPr>
        <w:t>. Бюджетный кодекс Российской Федерации</w:t>
      </w:r>
    </w:p>
    <w:p w:rsidR="000C046D" w:rsidRDefault="000C046D" w:rsidP="000C046D">
      <w:pPr>
        <w:autoSpaceDE w:val="0"/>
        <w:autoSpaceDN w:val="0"/>
        <w:adjustRightInd w:val="0"/>
        <w:ind w:firstLine="720"/>
        <w:jc w:val="center"/>
        <w:rPr>
          <w:b/>
          <w:bCs/>
          <w:sz w:val="28"/>
          <w:szCs w:val="28"/>
        </w:rPr>
      </w:pPr>
    </w:p>
    <w:p w:rsidR="000C046D" w:rsidRDefault="000C046D" w:rsidP="000C046D">
      <w:pPr>
        <w:autoSpaceDE w:val="0"/>
        <w:autoSpaceDN w:val="0"/>
        <w:adjustRightInd w:val="0"/>
        <w:ind w:firstLine="720"/>
        <w:jc w:val="both"/>
        <w:rPr>
          <w:bCs/>
          <w:sz w:val="28"/>
          <w:szCs w:val="28"/>
        </w:rPr>
      </w:pPr>
      <w:proofErr w:type="gramStart"/>
      <w:r w:rsidRPr="000C046D">
        <w:rPr>
          <w:b/>
          <w:bCs/>
          <w:i/>
          <w:sz w:val="28"/>
          <w:szCs w:val="28"/>
        </w:rPr>
        <w:t xml:space="preserve">Федеральным законом от 04.06.2018 № 142-ФЗ </w:t>
      </w:r>
      <w:r w:rsidR="009743A7">
        <w:rPr>
          <w:b/>
          <w:bCs/>
          <w:i/>
          <w:sz w:val="28"/>
          <w:szCs w:val="28"/>
        </w:rPr>
        <w:t>«</w:t>
      </w:r>
      <w:r w:rsidRPr="000C046D">
        <w:rPr>
          <w:b/>
          <w:bCs/>
          <w:i/>
          <w:sz w:val="28"/>
          <w:szCs w:val="28"/>
        </w:rPr>
        <w:t xml:space="preserve">О внесении изменений в Бюджетный кодекс Российской Федерации в части совершенствования исполнения судебных актов и Федеральный закон </w:t>
      </w:r>
      <w:r w:rsidR="009743A7">
        <w:rPr>
          <w:b/>
          <w:bCs/>
          <w:i/>
          <w:sz w:val="28"/>
          <w:szCs w:val="28"/>
        </w:rPr>
        <w:t>«</w:t>
      </w:r>
      <w:r w:rsidRPr="000C046D">
        <w:rPr>
          <w:b/>
          <w:bCs/>
          <w:i/>
          <w:sz w:val="28"/>
          <w:szCs w:val="28"/>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w:t>
      </w:r>
      <w:r w:rsidR="009743A7">
        <w:rPr>
          <w:b/>
          <w:bCs/>
          <w:i/>
          <w:sz w:val="28"/>
          <w:szCs w:val="28"/>
        </w:rPr>
        <w:t>»</w:t>
      </w:r>
      <w:r>
        <w:rPr>
          <w:bCs/>
          <w:sz w:val="28"/>
          <w:szCs w:val="28"/>
        </w:rPr>
        <w:t xml:space="preserve">, </w:t>
      </w:r>
      <w:r w:rsidRPr="000C046D">
        <w:rPr>
          <w:bCs/>
          <w:sz w:val="28"/>
          <w:szCs w:val="28"/>
          <w:u w:val="single"/>
        </w:rPr>
        <w:t>вступающим в силу 04.06.2018</w:t>
      </w:r>
      <w:r>
        <w:rPr>
          <w:bCs/>
          <w:sz w:val="28"/>
          <w:szCs w:val="28"/>
        </w:rPr>
        <w:t>, внесены следующие изменения:</w:t>
      </w:r>
      <w:proofErr w:type="gramEnd"/>
    </w:p>
    <w:p w:rsidR="000C046D" w:rsidRPr="000C046D" w:rsidRDefault="000C046D" w:rsidP="000C046D">
      <w:pPr>
        <w:autoSpaceDE w:val="0"/>
        <w:autoSpaceDN w:val="0"/>
        <w:adjustRightInd w:val="0"/>
        <w:ind w:firstLine="720"/>
        <w:jc w:val="both"/>
        <w:rPr>
          <w:bCs/>
          <w:sz w:val="28"/>
          <w:szCs w:val="28"/>
        </w:rPr>
      </w:pPr>
      <w:r w:rsidRPr="000C046D">
        <w:rPr>
          <w:bCs/>
          <w:sz w:val="28"/>
          <w:szCs w:val="28"/>
        </w:rPr>
        <w:t xml:space="preserve">1) в </w:t>
      </w:r>
      <w:r w:rsidRPr="000C046D">
        <w:rPr>
          <w:b/>
          <w:bCs/>
          <w:i/>
          <w:sz w:val="28"/>
          <w:szCs w:val="28"/>
        </w:rPr>
        <w:t xml:space="preserve">статье 158 </w:t>
      </w:r>
      <w:r w:rsidR="009743A7">
        <w:rPr>
          <w:b/>
          <w:bCs/>
          <w:i/>
          <w:sz w:val="28"/>
          <w:szCs w:val="28"/>
        </w:rPr>
        <w:t>«</w:t>
      </w:r>
      <w:r w:rsidRPr="000C046D">
        <w:rPr>
          <w:b/>
          <w:bCs/>
          <w:i/>
          <w:sz w:val="28"/>
          <w:szCs w:val="28"/>
        </w:rPr>
        <w:t>Бюджетные полномочия главного распорядителя (распорядителя) бюджетных средств</w:t>
      </w:r>
      <w:r w:rsidR="009743A7">
        <w:rPr>
          <w:b/>
          <w:bCs/>
          <w:i/>
          <w:sz w:val="28"/>
          <w:szCs w:val="28"/>
        </w:rPr>
        <w:t>»</w:t>
      </w:r>
      <w:r w:rsidRPr="000C046D">
        <w:rPr>
          <w:bCs/>
          <w:sz w:val="28"/>
          <w:szCs w:val="28"/>
        </w:rPr>
        <w:t>:</w:t>
      </w:r>
    </w:p>
    <w:p w:rsidR="000C046D" w:rsidRPr="000C046D" w:rsidRDefault="000C046D" w:rsidP="000C046D">
      <w:pPr>
        <w:autoSpaceDE w:val="0"/>
        <w:autoSpaceDN w:val="0"/>
        <w:adjustRightInd w:val="0"/>
        <w:ind w:firstLine="720"/>
        <w:jc w:val="both"/>
        <w:rPr>
          <w:bCs/>
          <w:sz w:val="28"/>
          <w:szCs w:val="28"/>
        </w:rPr>
      </w:pPr>
      <w:r w:rsidRPr="000C046D">
        <w:rPr>
          <w:bCs/>
          <w:sz w:val="28"/>
          <w:szCs w:val="28"/>
        </w:rPr>
        <w:t>а) пункт 3 дополн</w:t>
      </w:r>
      <w:r>
        <w:rPr>
          <w:bCs/>
          <w:sz w:val="28"/>
          <w:szCs w:val="28"/>
        </w:rPr>
        <w:t>ен</w:t>
      </w:r>
      <w:r w:rsidRPr="000C046D">
        <w:rPr>
          <w:bCs/>
          <w:sz w:val="28"/>
          <w:szCs w:val="28"/>
        </w:rPr>
        <w:t xml:space="preserve"> подпунктом 3 следующего содержания:</w:t>
      </w:r>
    </w:p>
    <w:p w:rsidR="000C046D" w:rsidRPr="000C046D" w:rsidRDefault="009743A7" w:rsidP="000C046D">
      <w:pPr>
        <w:autoSpaceDE w:val="0"/>
        <w:autoSpaceDN w:val="0"/>
        <w:adjustRightInd w:val="0"/>
        <w:ind w:firstLine="720"/>
        <w:jc w:val="both"/>
        <w:rPr>
          <w:bCs/>
          <w:sz w:val="28"/>
          <w:szCs w:val="28"/>
        </w:rPr>
      </w:pPr>
      <w:r>
        <w:rPr>
          <w:bCs/>
          <w:sz w:val="28"/>
          <w:szCs w:val="28"/>
        </w:rPr>
        <w:t>«</w:t>
      </w:r>
      <w:r w:rsidR="000C046D" w:rsidRPr="000C046D">
        <w:rPr>
          <w:bCs/>
          <w:i/>
          <w:sz w:val="28"/>
          <w:szCs w:val="28"/>
        </w:rP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roofErr w:type="gramStart"/>
      <w:r w:rsidR="000C046D" w:rsidRPr="000C046D">
        <w:rPr>
          <w:bCs/>
          <w:sz w:val="28"/>
          <w:szCs w:val="28"/>
        </w:rPr>
        <w:t>.</w:t>
      </w:r>
      <w:r>
        <w:rPr>
          <w:bCs/>
          <w:sz w:val="28"/>
          <w:szCs w:val="28"/>
        </w:rPr>
        <w:t>»</w:t>
      </w:r>
      <w:r w:rsidR="000C046D"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r w:rsidRPr="000C046D">
        <w:rPr>
          <w:bCs/>
          <w:sz w:val="28"/>
          <w:szCs w:val="28"/>
        </w:rPr>
        <w:t xml:space="preserve">б) </w:t>
      </w:r>
      <w:proofErr w:type="gramStart"/>
      <w:r w:rsidRPr="000C046D">
        <w:rPr>
          <w:bCs/>
          <w:sz w:val="28"/>
          <w:szCs w:val="28"/>
        </w:rPr>
        <w:t>дополн</w:t>
      </w:r>
      <w:r>
        <w:rPr>
          <w:bCs/>
          <w:sz w:val="28"/>
          <w:szCs w:val="28"/>
        </w:rPr>
        <w:t>ена</w:t>
      </w:r>
      <w:proofErr w:type="gramEnd"/>
      <w:r w:rsidRPr="000C046D">
        <w:rPr>
          <w:bCs/>
          <w:sz w:val="28"/>
          <w:szCs w:val="28"/>
        </w:rPr>
        <w:t xml:space="preserve"> пунктом 3.2 следующего содержания:</w:t>
      </w:r>
    </w:p>
    <w:p w:rsidR="000C046D" w:rsidRPr="000C046D" w:rsidRDefault="009743A7" w:rsidP="000C046D">
      <w:pPr>
        <w:autoSpaceDE w:val="0"/>
        <w:autoSpaceDN w:val="0"/>
        <w:adjustRightInd w:val="0"/>
        <w:ind w:firstLine="720"/>
        <w:jc w:val="both"/>
        <w:rPr>
          <w:bCs/>
          <w:sz w:val="28"/>
          <w:szCs w:val="28"/>
        </w:rPr>
      </w:pPr>
      <w:r>
        <w:rPr>
          <w:bCs/>
          <w:sz w:val="28"/>
          <w:szCs w:val="28"/>
        </w:rPr>
        <w:t>«</w:t>
      </w:r>
      <w:r w:rsidR="000C046D" w:rsidRPr="000C046D">
        <w:rPr>
          <w:bCs/>
          <w:i/>
          <w:sz w:val="28"/>
          <w:szCs w:val="28"/>
        </w:rPr>
        <w:t xml:space="preserve">3.2. </w:t>
      </w:r>
      <w:proofErr w:type="gramStart"/>
      <w:r w:rsidR="000C046D" w:rsidRPr="000C046D">
        <w:rPr>
          <w:bCs/>
          <w:i/>
          <w:sz w:val="28"/>
          <w:szCs w:val="28"/>
        </w:rPr>
        <w:t>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w:t>
      </w:r>
      <w:bookmarkStart w:id="0" w:name="_GoBack"/>
      <w:bookmarkEnd w:id="0"/>
      <w:r w:rsidR="000C046D" w:rsidRPr="000C046D">
        <w:rPr>
          <w:bCs/>
          <w:i/>
          <w:sz w:val="28"/>
          <w:szCs w:val="28"/>
        </w:rPr>
        <w:t>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w:t>
      </w:r>
      <w:proofErr w:type="gramEnd"/>
      <w:r w:rsidR="000C046D" w:rsidRPr="000C046D">
        <w:rPr>
          <w:bCs/>
          <w:i/>
          <w:sz w:val="28"/>
          <w:szCs w:val="28"/>
        </w:rPr>
        <w:t xml:space="preserve"> казны Российской Федерации, казны субъекта Российской Федерации, казны муниципального образования</w:t>
      </w:r>
      <w:proofErr w:type="gramStart"/>
      <w:r w:rsidR="000C046D" w:rsidRPr="000C046D">
        <w:rPr>
          <w:bCs/>
          <w:sz w:val="28"/>
          <w:szCs w:val="28"/>
        </w:rPr>
        <w:t>.</w:t>
      </w:r>
      <w:r>
        <w:rPr>
          <w:bCs/>
          <w:sz w:val="28"/>
          <w:szCs w:val="28"/>
        </w:rPr>
        <w:t>»</w:t>
      </w:r>
      <w:r w:rsidR="000C046D"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r>
        <w:rPr>
          <w:bCs/>
          <w:sz w:val="28"/>
          <w:szCs w:val="28"/>
        </w:rPr>
        <w:t>2</w:t>
      </w:r>
      <w:r w:rsidRPr="000C046D">
        <w:rPr>
          <w:bCs/>
          <w:sz w:val="28"/>
          <w:szCs w:val="28"/>
        </w:rPr>
        <w:t xml:space="preserve">) в пункте 3.2 статьи 242.1 слова </w:t>
      </w:r>
      <w:r w:rsidR="009743A7">
        <w:rPr>
          <w:bCs/>
          <w:sz w:val="28"/>
          <w:szCs w:val="28"/>
        </w:rPr>
        <w:t>«</w:t>
      </w:r>
      <w:r w:rsidRPr="000C046D">
        <w:rPr>
          <w:bCs/>
          <w:sz w:val="28"/>
          <w:szCs w:val="28"/>
        </w:rPr>
        <w:t>указанного взыскателем и (или)</w:t>
      </w:r>
      <w:r w:rsidR="009743A7">
        <w:rPr>
          <w:bCs/>
          <w:sz w:val="28"/>
          <w:szCs w:val="28"/>
        </w:rPr>
        <w:t>»</w:t>
      </w:r>
      <w:r w:rsidRPr="000C046D">
        <w:rPr>
          <w:bCs/>
          <w:sz w:val="28"/>
          <w:szCs w:val="28"/>
        </w:rPr>
        <w:t xml:space="preserve"> заменить словами </w:t>
      </w:r>
      <w:r w:rsidR="009743A7">
        <w:rPr>
          <w:bCs/>
          <w:sz w:val="28"/>
          <w:szCs w:val="28"/>
        </w:rPr>
        <w:t>«</w:t>
      </w:r>
      <w:r w:rsidRPr="000C046D">
        <w:rPr>
          <w:bCs/>
          <w:sz w:val="28"/>
          <w:szCs w:val="28"/>
        </w:rPr>
        <w:t>представленным взыскателем или судом либо указанным</w:t>
      </w:r>
      <w:r w:rsidR="009743A7">
        <w:rPr>
          <w:bCs/>
          <w:sz w:val="28"/>
          <w:szCs w:val="28"/>
        </w:rPr>
        <w:t>»</w:t>
      </w:r>
      <w:r w:rsidRPr="000C046D">
        <w:rPr>
          <w:bCs/>
          <w:sz w:val="28"/>
          <w:szCs w:val="28"/>
        </w:rPr>
        <w:t xml:space="preserve">, слово </w:t>
      </w:r>
      <w:r w:rsidR="009743A7">
        <w:rPr>
          <w:bCs/>
          <w:sz w:val="28"/>
          <w:szCs w:val="28"/>
        </w:rPr>
        <w:t>«</w:t>
      </w:r>
      <w:r w:rsidRPr="000C046D">
        <w:rPr>
          <w:bCs/>
          <w:sz w:val="28"/>
          <w:szCs w:val="28"/>
        </w:rPr>
        <w:t>отсутствие</w:t>
      </w:r>
      <w:r w:rsidR="009743A7">
        <w:rPr>
          <w:bCs/>
          <w:sz w:val="28"/>
          <w:szCs w:val="28"/>
        </w:rPr>
        <w:t>»</w:t>
      </w:r>
      <w:r w:rsidRPr="000C046D">
        <w:rPr>
          <w:bCs/>
          <w:sz w:val="28"/>
          <w:szCs w:val="28"/>
        </w:rPr>
        <w:t xml:space="preserve"> заменить словами </w:t>
      </w:r>
      <w:r w:rsidR="009743A7">
        <w:rPr>
          <w:bCs/>
          <w:sz w:val="28"/>
          <w:szCs w:val="28"/>
        </w:rPr>
        <w:t>«</w:t>
      </w:r>
      <w:proofErr w:type="spellStart"/>
      <w:r w:rsidRPr="000C046D">
        <w:rPr>
          <w:bCs/>
          <w:sz w:val="28"/>
          <w:szCs w:val="28"/>
        </w:rPr>
        <w:t>непоступление</w:t>
      </w:r>
      <w:proofErr w:type="spellEnd"/>
      <w:r w:rsidRPr="000C046D">
        <w:rPr>
          <w:bCs/>
          <w:sz w:val="28"/>
          <w:szCs w:val="28"/>
        </w:rPr>
        <w:t xml:space="preserve"> уточненных реквизитов банковского счета взыскателя</w:t>
      </w:r>
      <w:r w:rsidR="009743A7">
        <w:rPr>
          <w:bCs/>
          <w:sz w:val="28"/>
          <w:szCs w:val="28"/>
        </w:rPr>
        <w:t>»</w:t>
      </w:r>
      <w:r w:rsidRPr="000C046D">
        <w:rPr>
          <w:bCs/>
          <w:sz w:val="28"/>
          <w:szCs w:val="28"/>
        </w:rPr>
        <w:t>;</w:t>
      </w:r>
    </w:p>
    <w:p w:rsidR="000C046D" w:rsidRPr="000C046D" w:rsidRDefault="000C046D" w:rsidP="000C046D">
      <w:pPr>
        <w:autoSpaceDE w:val="0"/>
        <w:autoSpaceDN w:val="0"/>
        <w:adjustRightInd w:val="0"/>
        <w:ind w:firstLine="720"/>
        <w:jc w:val="both"/>
        <w:rPr>
          <w:bCs/>
          <w:sz w:val="28"/>
          <w:szCs w:val="28"/>
        </w:rPr>
      </w:pPr>
      <w:proofErr w:type="gramStart"/>
      <w:r>
        <w:rPr>
          <w:bCs/>
          <w:sz w:val="28"/>
          <w:szCs w:val="28"/>
        </w:rPr>
        <w:t>3</w:t>
      </w:r>
      <w:r w:rsidRPr="000C046D">
        <w:rPr>
          <w:bCs/>
          <w:sz w:val="28"/>
          <w:szCs w:val="28"/>
        </w:rPr>
        <w:t xml:space="preserve">) в </w:t>
      </w:r>
      <w:r w:rsidRPr="000C046D">
        <w:rPr>
          <w:b/>
          <w:bCs/>
          <w:i/>
          <w:sz w:val="28"/>
          <w:szCs w:val="28"/>
        </w:rPr>
        <w:t xml:space="preserve">статье 242.2 </w:t>
      </w:r>
      <w:r w:rsidR="009743A7">
        <w:rPr>
          <w:b/>
          <w:bCs/>
          <w:i/>
          <w:sz w:val="28"/>
          <w:szCs w:val="28"/>
        </w:rPr>
        <w:t>«</w:t>
      </w:r>
      <w:r w:rsidRPr="000C046D">
        <w:rPr>
          <w:b/>
          <w:bCs/>
          <w:i/>
          <w:sz w:val="28"/>
          <w:szCs w:val="28"/>
        </w:rPr>
        <w:t>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w:t>
      </w:r>
      <w:proofErr w:type="gramEnd"/>
      <w:r w:rsidRPr="000C046D">
        <w:rPr>
          <w:b/>
          <w:bCs/>
          <w:i/>
          <w:sz w:val="28"/>
          <w:szCs w:val="28"/>
        </w:rPr>
        <w:t xml:space="preserve"> срок</w:t>
      </w:r>
      <w:r w:rsidR="009743A7">
        <w:rPr>
          <w:b/>
          <w:bCs/>
          <w:i/>
          <w:sz w:val="28"/>
          <w:szCs w:val="28"/>
        </w:rPr>
        <w:t>»</w:t>
      </w:r>
      <w:r w:rsidRPr="000C046D">
        <w:rPr>
          <w:b/>
          <w:bCs/>
          <w:i/>
          <w:sz w:val="28"/>
          <w:szCs w:val="28"/>
        </w:rPr>
        <w:t>:</w:t>
      </w:r>
    </w:p>
    <w:p w:rsidR="000C046D" w:rsidRPr="000C046D" w:rsidRDefault="000C046D" w:rsidP="000C046D">
      <w:pPr>
        <w:autoSpaceDE w:val="0"/>
        <w:autoSpaceDN w:val="0"/>
        <w:adjustRightInd w:val="0"/>
        <w:ind w:firstLine="720"/>
        <w:jc w:val="both"/>
        <w:rPr>
          <w:bCs/>
          <w:sz w:val="28"/>
          <w:szCs w:val="28"/>
        </w:rPr>
      </w:pPr>
      <w:r w:rsidRPr="000C046D">
        <w:rPr>
          <w:bCs/>
          <w:sz w:val="28"/>
          <w:szCs w:val="28"/>
        </w:rPr>
        <w:t>а) пункт 2 излож</w:t>
      </w:r>
      <w:r>
        <w:rPr>
          <w:bCs/>
          <w:sz w:val="28"/>
          <w:szCs w:val="28"/>
        </w:rPr>
        <w:t>ен</w:t>
      </w:r>
      <w:r w:rsidRPr="000C046D">
        <w:rPr>
          <w:bCs/>
          <w:sz w:val="28"/>
          <w:szCs w:val="28"/>
        </w:rPr>
        <w:t xml:space="preserve"> в следующей редакции:</w:t>
      </w:r>
    </w:p>
    <w:p w:rsidR="000C046D" w:rsidRPr="000C046D" w:rsidRDefault="009743A7" w:rsidP="000C046D">
      <w:pPr>
        <w:autoSpaceDE w:val="0"/>
        <w:autoSpaceDN w:val="0"/>
        <w:adjustRightInd w:val="0"/>
        <w:ind w:firstLine="720"/>
        <w:jc w:val="both"/>
        <w:rPr>
          <w:bCs/>
          <w:i/>
          <w:sz w:val="28"/>
          <w:szCs w:val="28"/>
        </w:rPr>
      </w:pPr>
      <w:r>
        <w:rPr>
          <w:bCs/>
          <w:sz w:val="28"/>
          <w:szCs w:val="28"/>
        </w:rPr>
        <w:lastRenderedPageBreak/>
        <w:t>«</w:t>
      </w:r>
      <w:r w:rsidR="000C046D" w:rsidRPr="000C046D">
        <w:rPr>
          <w:bCs/>
          <w:sz w:val="28"/>
          <w:szCs w:val="28"/>
        </w:rPr>
        <w:t>2</w:t>
      </w:r>
      <w:r w:rsidR="000C046D" w:rsidRPr="000C046D">
        <w:rPr>
          <w:bCs/>
          <w:i/>
          <w:sz w:val="28"/>
          <w:szCs w:val="28"/>
        </w:rPr>
        <w:t xml:space="preserve">. </w:t>
      </w:r>
      <w:proofErr w:type="gramStart"/>
      <w:r w:rsidR="000C046D" w:rsidRPr="000C046D">
        <w:rPr>
          <w:bCs/>
          <w:i/>
          <w:sz w:val="28"/>
          <w:szCs w:val="28"/>
        </w:rPr>
        <w:t>Главный распорядитель средств федерального бюджета, представлявший в суде интересы Российской Федерации в соответствии с пунктом 3 статьи 158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порядке, установленном Министерством финансов</w:t>
      </w:r>
      <w:proofErr w:type="gramEnd"/>
      <w:r w:rsidR="000C046D" w:rsidRPr="000C046D">
        <w:rPr>
          <w:bCs/>
          <w:i/>
          <w:sz w:val="28"/>
          <w:szCs w:val="28"/>
        </w:rPr>
        <w:t xml:space="preserve">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C046D" w:rsidRPr="000C046D" w:rsidRDefault="000C046D" w:rsidP="000C046D">
      <w:pPr>
        <w:autoSpaceDE w:val="0"/>
        <w:autoSpaceDN w:val="0"/>
        <w:adjustRightInd w:val="0"/>
        <w:ind w:firstLine="720"/>
        <w:jc w:val="both"/>
        <w:rPr>
          <w:bCs/>
          <w:i/>
          <w:sz w:val="28"/>
          <w:szCs w:val="28"/>
        </w:rPr>
      </w:pPr>
      <w:proofErr w:type="gramStart"/>
      <w:r w:rsidRPr="000C046D">
        <w:rPr>
          <w:bCs/>
          <w:i/>
          <w:sz w:val="28"/>
          <w:szCs w:val="28"/>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roofErr w:type="gramEnd"/>
    </w:p>
    <w:p w:rsidR="000C046D" w:rsidRPr="000C046D" w:rsidRDefault="000C046D" w:rsidP="000C046D">
      <w:pPr>
        <w:autoSpaceDE w:val="0"/>
        <w:autoSpaceDN w:val="0"/>
        <w:adjustRightInd w:val="0"/>
        <w:ind w:firstLine="720"/>
        <w:jc w:val="both"/>
        <w:rPr>
          <w:bCs/>
          <w:i/>
          <w:sz w:val="28"/>
          <w:szCs w:val="28"/>
        </w:rPr>
      </w:pPr>
      <w:r w:rsidRPr="000C046D">
        <w:rPr>
          <w:bCs/>
          <w:i/>
          <w:sz w:val="28"/>
          <w:szCs w:val="28"/>
        </w:rPr>
        <w:t>В целях реализации Российской Федерацией права регресса, установленного пунктом 3.1 статьи 1081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0C046D" w:rsidRPr="000C046D" w:rsidRDefault="000C046D" w:rsidP="000C046D">
      <w:pPr>
        <w:autoSpaceDE w:val="0"/>
        <w:autoSpaceDN w:val="0"/>
        <w:adjustRightInd w:val="0"/>
        <w:ind w:firstLine="720"/>
        <w:jc w:val="both"/>
        <w:rPr>
          <w:bCs/>
          <w:sz w:val="28"/>
          <w:szCs w:val="28"/>
        </w:rPr>
      </w:pPr>
      <w:r w:rsidRPr="000C046D">
        <w:rPr>
          <w:bCs/>
          <w:i/>
          <w:sz w:val="28"/>
          <w:szCs w:val="28"/>
        </w:rPr>
        <w:t>Главный распорядитель средств федерального бюджета в порядке,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roofErr w:type="gramStart"/>
      <w:r w:rsidRPr="000C046D">
        <w:rPr>
          <w:bCs/>
          <w:sz w:val="28"/>
          <w:szCs w:val="28"/>
        </w:rPr>
        <w:t>.</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r w:rsidRPr="000C046D">
        <w:rPr>
          <w:bCs/>
          <w:sz w:val="28"/>
          <w:szCs w:val="28"/>
        </w:rPr>
        <w:t>б) в пункте 4:</w:t>
      </w:r>
    </w:p>
    <w:p w:rsidR="000C046D" w:rsidRPr="000C046D" w:rsidRDefault="000C046D" w:rsidP="000C046D">
      <w:pPr>
        <w:autoSpaceDE w:val="0"/>
        <w:autoSpaceDN w:val="0"/>
        <w:adjustRightInd w:val="0"/>
        <w:ind w:firstLine="720"/>
        <w:jc w:val="both"/>
        <w:rPr>
          <w:bCs/>
          <w:sz w:val="28"/>
          <w:szCs w:val="28"/>
        </w:rPr>
      </w:pPr>
      <w:r w:rsidRPr="000C046D">
        <w:rPr>
          <w:bCs/>
          <w:sz w:val="28"/>
          <w:szCs w:val="28"/>
        </w:rPr>
        <w:t>абзацы второй - четвертый излож</w:t>
      </w:r>
      <w:r>
        <w:rPr>
          <w:bCs/>
          <w:sz w:val="28"/>
          <w:szCs w:val="28"/>
        </w:rPr>
        <w:t>ены</w:t>
      </w:r>
      <w:r w:rsidRPr="000C046D">
        <w:rPr>
          <w:bCs/>
          <w:sz w:val="28"/>
          <w:szCs w:val="28"/>
        </w:rPr>
        <w:t xml:space="preserve"> в следующей редакции:</w:t>
      </w:r>
    </w:p>
    <w:p w:rsidR="000C046D" w:rsidRPr="000C046D" w:rsidRDefault="009743A7" w:rsidP="000C046D">
      <w:pPr>
        <w:autoSpaceDE w:val="0"/>
        <w:autoSpaceDN w:val="0"/>
        <w:adjustRightInd w:val="0"/>
        <w:ind w:firstLine="720"/>
        <w:jc w:val="both"/>
        <w:rPr>
          <w:bCs/>
          <w:i/>
          <w:sz w:val="28"/>
          <w:szCs w:val="28"/>
        </w:rPr>
      </w:pPr>
      <w:proofErr w:type="gramStart"/>
      <w:r>
        <w:rPr>
          <w:bCs/>
          <w:sz w:val="28"/>
          <w:szCs w:val="28"/>
        </w:rPr>
        <w:t>«</w:t>
      </w:r>
      <w:r w:rsidR="000C046D" w:rsidRPr="000C046D">
        <w:rPr>
          <w:bCs/>
          <w:i/>
          <w:sz w:val="28"/>
          <w:szCs w:val="28"/>
        </w:rPr>
        <w:t>Главный распорядитель средств бюджета муниципального образования, представлявший в суде интересы муниципального образования в соответствии с пунктом 3 статьи 158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w:t>
      </w:r>
      <w:proofErr w:type="gramEnd"/>
      <w:r w:rsidR="000C046D" w:rsidRPr="000C046D">
        <w:rPr>
          <w:bCs/>
          <w:i/>
          <w:sz w:val="28"/>
          <w:szCs w:val="28"/>
        </w:rPr>
        <w:t xml:space="preserve"> оснований для обжалования судебного акта.</w:t>
      </w:r>
    </w:p>
    <w:p w:rsidR="000C046D" w:rsidRPr="000C046D" w:rsidRDefault="000C046D" w:rsidP="000C046D">
      <w:pPr>
        <w:autoSpaceDE w:val="0"/>
        <w:autoSpaceDN w:val="0"/>
        <w:adjustRightInd w:val="0"/>
        <w:ind w:firstLine="720"/>
        <w:jc w:val="both"/>
        <w:rPr>
          <w:bCs/>
          <w:i/>
          <w:sz w:val="28"/>
          <w:szCs w:val="28"/>
        </w:rPr>
      </w:pPr>
      <w:proofErr w:type="gramStart"/>
      <w:r w:rsidRPr="000C046D">
        <w:rPr>
          <w:bCs/>
          <w:i/>
          <w:sz w:val="28"/>
          <w:szCs w:val="28"/>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w:t>
      </w:r>
      <w:r w:rsidRPr="000C046D">
        <w:rPr>
          <w:bCs/>
          <w:i/>
          <w:sz w:val="28"/>
          <w:szCs w:val="28"/>
        </w:rPr>
        <w:lastRenderedPageBreak/>
        <w:t>орган муниципального образования информацию о результатах обжалования судебного</w:t>
      </w:r>
      <w:proofErr w:type="gramEnd"/>
      <w:r w:rsidRPr="000C046D">
        <w:rPr>
          <w:bCs/>
          <w:i/>
          <w:sz w:val="28"/>
          <w:szCs w:val="28"/>
        </w:rPr>
        <w:t xml:space="preserve"> акта.</w:t>
      </w:r>
    </w:p>
    <w:p w:rsidR="000C046D" w:rsidRPr="000C046D" w:rsidRDefault="000C046D" w:rsidP="000C046D">
      <w:pPr>
        <w:autoSpaceDE w:val="0"/>
        <w:autoSpaceDN w:val="0"/>
        <w:adjustRightInd w:val="0"/>
        <w:ind w:firstLine="720"/>
        <w:jc w:val="both"/>
        <w:rPr>
          <w:bCs/>
          <w:sz w:val="28"/>
          <w:szCs w:val="28"/>
        </w:rPr>
      </w:pPr>
      <w:r w:rsidRPr="000C046D">
        <w:rPr>
          <w:bCs/>
          <w:i/>
          <w:sz w:val="28"/>
          <w:szCs w:val="28"/>
        </w:rPr>
        <w:t>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roofErr w:type="gramStart"/>
      <w:r w:rsidRPr="000C046D">
        <w:rPr>
          <w:bCs/>
          <w:sz w:val="28"/>
          <w:szCs w:val="28"/>
        </w:rPr>
        <w:t>.</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t>дополн</w:t>
      </w:r>
      <w:r>
        <w:rPr>
          <w:bCs/>
          <w:sz w:val="28"/>
          <w:szCs w:val="28"/>
        </w:rPr>
        <w:t>ен</w:t>
      </w:r>
      <w:proofErr w:type="gramEnd"/>
      <w:r w:rsidRPr="000C046D">
        <w:rPr>
          <w:bCs/>
          <w:sz w:val="28"/>
          <w:szCs w:val="28"/>
        </w:rPr>
        <w:t xml:space="preserve"> абзацем следующего содержания:</w:t>
      </w:r>
    </w:p>
    <w:p w:rsidR="000C046D" w:rsidRPr="000C046D" w:rsidRDefault="009743A7" w:rsidP="000C046D">
      <w:pPr>
        <w:autoSpaceDE w:val="0"/>
        <w:autoSpaceDN w:val="0"/>
        <w:adjustRightInd w:val="0"/>
        <w:ind w:firstLine="720"/>
        <w:jc w:val="both"/>
        <w:rPr>
          <w:bCs/>
          <w:sz w:val="28"/>
          <w:szCs w:val="28"/>
        </w:rPr>
      </w:pPr>
      <w:r>
        <w:rPr>
          <w:bCs/>
          <w:sz w:val="28"/>
          <w:szCs w:val="28"/>
        </w:rPr>
        <w:t>«</w:t>
      </w:r>
      <w:r w:rsidR="000C046D" w:rsidRPr="000C046D">
        <w:rPr>
          <w:bCs/>
          <w:i/>
          <w:sz w:val="28"/>
          <w:szCs w:val="28"/>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roofErr w:type="gramStart"/>
      <w:r w:rsidR="000C046D" w:rsidRPr="000C046D">
        <w:rPr>
          <w:bCs/>
          <w:sz w:val="28"/>
          <w:szCs w:val="28"/>
        </w:rPr>
        <w:t>.</w:t>
      </w:r>
      <w:r>
        <w:rPr>
          <w:bCs/>
          <w:sz w:val="28"/>
          <w:szCs w:val="28"/>
        </w:rPr>
        <w:t>»</w:t>
      </w:r>
      <w:r w:rsidR="000C046D"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r>
        <w:rPr>
          <w:bCs/>
          <w:sz w:val="28"/>
          <w:szCs w:val="28"/>
        </w:rPr>
        <w:t>в</w:t>
      </w:r>
      <w:r w:rsidRPr="000C046D">
        <w:rPr>
          <w:bCs/>
          <w:sz w:val="28"/>
          <w:szCs w:val="28"/>
        </w:rPr>
        <w:t>) пункт 6 дополн</w:t>
      </w:r>
      <w:r>
        <w:rPr>
          <w:bCs/>
          <w:sz w:val="28"/>
          <w:szCs w:val="28"/>
        </w:rPr>
        <w:t>ен</w:t>
      </w:r>
      <w:r w:rsidRPr="000C046D">
        <w:rPr>
          <w:bCs/>
          <w:sz w:val="28"/>
          <w:szCs w:val="28"/>
        </w:rPr>
        <w:t xml:space="preserve"> абзацем следующего содержания:</w:t>
      </w:r>
    </w:p>
    <w:p w:rsidR="000C046D" w:rsidRPr="000C046D" w:rsidRDefault="009743A7" w:rsidP="000C046D">
      <w:pPr>
        <w:autoSpaceDE w:val="0"/>
        <w:autoSpaceDN w:val="0"/>
        <w:adjustRightInd w:val="0"/>
        <w:ind w:firstLine="720"/>
        <w:jc w:val="both"/>
        <w:rPr>
          <w:bCs/>
          <w:sz w:val="28"/>
          <w:szCs w:val="28"/>
        </w:rPr>
      </w:pPr>
      <w:r>
        <w:rPr>
          <w:bCs/>
          <w:sz w:val="28"/>
          <w:szCs w:val="28"/>
        </w:rPr>
        <w:t>«</w:t>
      </w:r>
      <w:r w:rsidR="000C046D" w:rsidRPr="000C046D">
        <w:rPr>
          <w:bCs/>
          <w:i/>
          <w:sz w:val="28"/>
          <w:szCs w:val="28"/>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настоящего Кодекса</w:t>
      </w:r>
      <w:proofErr w:type="gramStart"/>
      <w:r w:rsidR="000C046D" w:rsidRPr="000C046D">
        <w:rPr>
          <w:bCs/>
          <w:sz w:val="28"/>
          <w:szCs w:val="28"/>
        </w:rPr>
        <w:t>.</w:t>
      </w:r>
      <w:r>
        <w:rPr>
          <w:bCs/>
          <w:sz w:val="28"/>
          <w:szCs w:val="28"/>
        </w:rPr>
        <w:t>»</w:t>
      </w:r>
      <w:r w:rsidR="000C046D"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r w:rsidRPr="000C046D">
        <w:rPr>
          <w:bCs/>
          <w:sz w:val="28"/>
          <w:szCs w:val="28"/>
        </w:rPr>
        <w:t xml:space="preserve">д) </w:t>
      </w:r>
      <w:proofErr w:type="gramStart"/>
      <w:r w:rsidRPr="000C046D">
        <w:rPr>
          <w:bCs/>
          <w:sz w:val="28"/>
          <w:szCs w:val="28"/>
        </w:rPr>
        <w:t>дополн</w:t>
      </w:r>
      <w:r>
        <w:rPr>
          <w:bCs/>
          <w:sz w:val="28"/>
          <w:szCs w:val="28"/>
        </w:rPr>
        <w:t>ен</w:t>
      </w:r>
      <w:proofErr w:type="gramEnd"/>
      <w:r w:rsidRPr="000C046D">
        <w:rPr>
          <w:bCs/>
          <w:sz w:val="28"/>
          <w:szCs w:val="28"/>
        </w:rPr>
        <w:t xml:space="preserve"> пунктом 6.1 следующего содержания:</w:t>
      </w:r>
    </w:p>
    <w:p w:rsidR="000C046D" w:rsidRPr="000C046D" w:rsidRDefault="009743A7" w:rsidP="000C046D">
      <w:pPr>
        <w:autoSpaceDE w:val="0"/>
        <w:autoSpaceDN w:val="0"/>
        <w:adjustRightInd w:val="0"/>
        <w:ind w:firstLine="720"/>
        <w:jc w:val="both"/>
        <w:rPr>
          <w:bCs/>
          <w:sz w:val="28"/>
          <w:szCs w:val="28"/>
        </w:rPr>
      </w:pPr>
      <w:r>
        <w:rPr>
          <w:bCs/>
          <w:sz w:val="28"/>
          <w:szCs w:val="28"/>
        </w:rPr>
        <w:t>«</w:t>
      </w:r>
      <w:r w:rsidR="000C046D" w:rsidRPr="000C046D">
        <w:rPr>
          <w:bCs/>
          <w:i/>
          <w:sz w:val="28"/>
          <w:szCs w:val="28"/>
        </w:rPr>
        <w:t>6.1. В случае</w:t>
      </w:r>
      <w:proofErr w:type="gramStart"/>
      <w:r w:rsidR="000C046D" w:rsidRPr="000C046D">
        <w:rPr>
          <w:bCs/>
          <w:i/>
          <w:sz w:val="28"/>
          <w:szCs w:val="28"/>
        </w:rPr>
        <w:t>,</w:t>
      </w:r>
      <w:proofErr w:type="gramEnd"/>
      <w:r w:rsidR="000C046D" w:rsidRPr="000C046D">
        <w:rPr>
          <w:bCs/>
          <w:i/>
          <w:sz w:val="28"/>
          <w:szCs w:val="28"/>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r w:rsidR="000C046D" w:rsidRPr="000C046D">
        <w:rPr>
          <w:bCs/>
          <w:sz w:val="28"/>
          <w:szCs w:val="28"/>
        </w:rPr>
        <w:t>.</w:t>
      </w:r>
      <w:r>
        <w:rPr>
          <w:bCs/>
          <w:sz w:val="28"/>
          <w:szCs w:val="28"/>
        </w:rPr>
        <w:t>»</w:t>
      </w:r>
      <w:r w:rsidR="000C046D" w:rsidRPr="000C046D">
        <w:rPr>
          <w:bCs/>
          <w:sz w:val="28"/>
          <w:szCs w:val="28"/>
        </w:rPr>
        <w:t>;</w:t>
      </w:r>
    </w:p>
    <w:p w:rsidR="000C046D" w:rsidRPr="000C046D" w:rsidRDefault="000C046D" w:rsidP="000C046D">
      <w:pPr>
        <w:autoSpaceDE w:val="0"/>
        <w:autoSpaceDN w:val="0"/>
        <w:adjustRightInd w:val="0"/>
        <w:ind w:firstLine="720"/>
        <w:jc w:val="both"/>
        <w:rPr>
          <w:bCs/>
          <w:sz w:val="28"/>
          <w:szCs w:val="28"/>
        </w:rPr>
      </w:pPr>
      <w:r>
        <w:rPr>
          <w:bCs/>
          <w:sz w:val="28"/>
          <w:szCs w:val="28"/>
        </w:rPr>
        <w:t>4</w:t>
      </w:r>
      <w:r w:rsidRPr="000C046D">
        <w:rPr>
          <w:bCs/>
          <w:sz w:val="28"/>
          <w:szCs w:val="28"/>
        </w:rPr>
        <w:t xml:space="preserve">) в </w:t>
      </w:r>
      <w:r w:rsidRPr="000C046D">
        <w:rPr>
          <w:b/>
          <w:bCs/>
          <w:i/>
          <w:sz w:val="28"/>
          <w:szCs w:val="28"/>
        </w:rPr>
        <w:t xml:space="preserve">статье 242.5 </w:t>
      </w:r>
      <w:r w:rsidR="009743A7">
        <w:rPr>
          <w:b/>
          <w:bCs/>
          <w:i/>
          <w:sz w:val="28"/>
          <w:szCs w:val="28"/>
        </w:rPr>
        <w:t>«</w:t>
      </w:r>
      <w:r w:rsidRPr="000C046D">
        <w:rPr>
          <w:b/>
          <w:bCs/>
          <w:i/>
          <w:sz w:val="28"/>
          <w:szCs w:val="28"/>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r w:rsidR="009743A7">
        <w:rPr>
          <w:bCs/>
          <w:sz w:val="28"/>
          <w:szCs w:val="28"/>
        </w:rPr>
        <w:t>»</w:t>
      </w:r>
      <w:r w:rsidRPr="000C046D">
        <w:rPr>
          <w:bCs/>
          <w:sz w:val="28"/>
          <w:szCs w:val="28"/>
        </w:rPr>
        <w:t>:</w:t>
      </w:r>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t xml:space="preserve">а) абзац шестой пункта 3 после слов </w:t>
      </w:r>
      <w:r w:rsidR="009743A7">
        <w:rPr>
          <w:bCs/>
          <w:sz w:val="28"/>
          <w:szCs w:val="28"/>
        </w:rPr>
        <w:t>«</w:t>
      </w:r>
      <w:r w:rsidRPr="000C046D">
        <w:rPr>
          <w:bCs/>
          <w:i/>
          <w:sz w:val="28"/>
          <w:szCs w:val="28"/>
        </w:rPr>
        <w:t>исполнительных документов</w:t>
      </w:r>
      <w:r w:rsidR="009743A7">
        <w:rPr>
          <w:bCs/>
          <w:sz w:val="28"/>
          <w:szCs w:val="28"/>
        </w:rPr>
        <w:t>»</w:t>
      </w:r>
      <w:r w:rsidRPr="000C046D">
        <w:rPr>
          <w:bCs/>
          <w:sz w:val="28"/>
          <w:szCs w:val="28"/>
        </w:rPr>
        <w:t xml:space="preserve"> дополн</w:t>
      </w:r>
      <w:r>
        <w:rPr>
          <w:bCs/>
          <w:sz w:val="28"/>
          <w:szCs w:val="28"/>
        </w:rPr>
        <w:t>ен</w:t>
      </w:r>
      <w:r w:rsidRPr="000C046D">
        <w:rPr>
          <w:bCs/>
          <w:sz w:val="28"/>
          <w:szCs w:val="28"/>
        </w:rPr>
        <w:t xml:space="preserve"> словами </w:t>
      </w:r>
      <w:r w:rsidR="009743A7">
        <w:rPr>
          <w:bCs/>
          <w:sz w:val="28"/>
          <w:szCs w:val="28"/>
        </w:rPr>
        <w:t>«</w:t>
      </w:r>
      <w:r w:rsidRPr="000C046D">
        <w:rPr>
          <w:bCs/>
          <w:sz w:val="28"/>
          <w:szCs w:val="28"/>
        </w:rPr>
        <w:t xml:space="preserve">, </w:t>
      </w:r>
      <w:r w:rsidRPr="000C046D">
        <w:rPr>
          <w:bCs/>
          <w:i/>
          <w:sz w:val="28"/>
          <w:szCs w:val="28"/>
        </w:rPr>
        <w:t>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t xml:space="preserve">б) абзац второй пункта 6 после слов </w:t>
      </w:r>
      <w:r w:rsidR="009743A7">
        <w:rPr>
          <w:bCs/>
          <w:sz w:val="28"/>
          <w:szCs w:val="28"/>
        </w:rPr>
        <w:t>«</w:t>
      </w:r>
      <w:r w:rsidRPr="000C046D">
        <w:rPr>
          <w:bCs/>
          <w:i/>
          <w:sz w:val="28"/>
          <w:szCs w:val="28"/>
        </w:rPr>
        <w:t>исполнительных документов</w:t>
      </w:r>
      <w:r w:rsidR="009743A7">
        <w:rPr>
          <w:bCs/>
          <w:sz w:val="28"/>
          <w:szCs w:val="28"/>
        </w:rPr>
        <w:t>»</w:t>
      </w:r>
      <w:r w:rsidRPr="000C046D">
        <w:rPr>
          <w:bCs/>
          <w:sz w:val="28"/>
          <w:szCs w:val="28"/>
        </w:rPr>
        <w:t xml:space="preserve"> дополн</w:t>
      </w:r>
      <w:r>
        <w:rPr>
          <w:bCs/>
          <w:sz w:val="28"/>
          <w:szCs w:val="28"/>
        </w:rPr>
        <w:t>ен</w:t>
      </w:r>
      <w:r w:rsidRPr="000C046D">
        <w:rPr>
          <w:bCs/>
          <w:sz w:val="28"/>
          <w:szCs w:val="28"/>
        </w:rPr>
        <w:t xml:space="preserve"> словами </w:t>
      </w:r>
      <w:r w:rsidR="009743A7">
        <w:rPr>
          <w:bCs/>
          <w:sz w:val="28"/>
          <w:szCs w:val="28"/>
        </w:rPr>
        <w:t>«</w:t>
      </w:r>
      <w:r w:rsidRPr="000C046D">
        <w:rPr>
          <w:bCs/>
          <w:sz w:val="28"/>
          <w:szCs w:val="28"/>
        </w:rPr>
        <w:t xml:space="preserve">, </w:t>
      </w:r>
      <w:r w:rsidRPr="000C046D">
        <w:rPr>
          <w:bCs/>
          <w:i/>
          <w:sz w:val="28"/>
          <w:szCs w:val="28"/>
        </w:rPr>
        <w:t>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lastRenderedPageBreak/>
        <w:t xml:space="preserve">в) абзац первый пункта 7 после слов </w:t>
      </w:r>
      <w:r w:rsidR="009743A7">
        <w:rPr>
          <w:bCs/>
          <w:sz w:val="28"/>
          <w:szCs w:val="28"/>
        </w:rPr>
        <w:t>«</w:t>
      </w:r>
      <w:r w:rsidRPr="000C046D">
        <w:rPr>
          <w:bCs/>
          <w:i/>
          <w:sz w:val="28"/>
          <w:szCs w:val="28"/>
        </w:rPr>
        <w:t>исполнительных документов</w:t>
      </w:r>
      <w:r w:rsidR="009743A7">
        <w:rPr>
          <w:bCs/>
          <w:sz w:val="28"/>
          <w:szCs w:val="28"/>
        </w:rPr>
        <w:t>»</w:t>
      </w:r>
      <w:r w:rsidRPr="000C046D">
        <w:rPr>
          <w:bCs/>
          <w:sz w:val="28"/>
          <w:szCs w:val="28"/>
        </w:rPr>
        <w:t xml:space="preserve"> дополн</w:t>
      </w:r>
      <w:r>
        <w:rPr>
          <w:bCs/>
          <w:sz w:val="28"/>
          <w:szCs w:val="28"/>
        </w:rPr>
        <w:t>ен</w:t>
      </w:r>
      <w:r w:rsidRPr="000C046D">
        <w:rPr>
          <w:bCs/>
          <w:sz w:val="28"/>
          <w:szCs w:val="28"/>
        </w:rPr>
        <w:t xml:space="preserve"> словами </w:t>
      </w:r>
      <w:r w:rsidR="009743A7">
        <w:rPr>
          <w:bCs/>
          <w:sz w:val="28"/>
          <w:szCs w:val="28"/>
        </w:rPr>
        <w:t>«</w:t>
      </w:r>
      <w:r w:rsidRPr="000C046D">
        <w:rPr>
          <w:bCs/>
          <w:sz w:val="28"/>
          <w:szCs w:val="28"/>
        </w:rPr>
        <w:t xml:space="preserve">, </w:t>
      </w:r>
      <w:r w:rsidRPr="000C046D">
        <w:rPr>
          <w:bCs/>
          <w:i/>
          <w:sz w:val="28"/>
          <w:szCs w:val="28"/>
        </w:rPr>
        <w:t>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t xml:space="preserve">г) абзац третий пункта 8 после слов </w:t>
      </w:r>
      <w:r w:rsidR="009743A7">
        <w:rPr>
          <w:bCs/>
          <w:sz w:val="28"/>
          <w:szCs w:val="28"/>
        </w:rPr>
        <w:t>«</w:t>
      </w:r>
      <w:r w:rsidRPr="000C046D">
        <w:rPr>
          <w:bCs/>
          <w:i/>
          <w:sz w:val="28"/>
          <w:szCs w:val="28"/>
        </w:rPr>
        <w:t>исполнительных документов</w:t>
      </w:r>
      <w:r w:rsidR="009743A7">
        <w:rPr>
          <w:bCs/>
          <w:sz w:val="28"/>
          <w:szCs w:val="28"/>
        </w:rPr>
        <w:t>»</w:t>
      </w:r>
      <w:r w:rsidRPr="000C046D">
        <w:rPr>
          <w:bCs/>
          <w:sz w:val="28"/>
          <w:szCs w:val="28"/>
        </w:rPr>
        <w:t xml:space="preserve"> дополнить словами </w:t>
      </w:r>
      <w:r w:rsidR="009743A7">
        <w:rPr>
          <w:bCs/>
          <w:sz w:val="28"/>
          <w:szCs w:val="28"/>
        </w:rPr>
        <w:t>«</w:t>
      </w:r>
      <w:r w:rsidRPr="000C046D">
        <w:rPr>
          <w:bCs/>
          <w:sz w:val="28"/>
          <w:szCs w:val="28"/>
        </w:rPr>
        <w:t xml:space="preserve">, </w:t>
      </w:r>
      <w:r w:rsidRPr="000C046D">
        <w:rPr>
          <w:bCs/>
          <w:i/>
          <w:sz w:val="28"/>
          <w:szCs w:val="28"/>
        </w:rPr>
        <w:t>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r>
        <w:rPr>
          <w:bCs/>
          <w:sz w:val="28"/>
          <w:szCs w:val="28"/>
        </w:rPr>
        <w:t>5</w:t>
      </w:r>
      <w:r w:rsidRPr="000C046D">
        <w:rPr>
          <w:bCs/>
          <w:sz w:val="28"/>
          <w:szCs w:val="28"/>
        </w:rPr>
        <w:t xml:space="preserve">) в </w:t>
      </w:r>
      <w:r w:rsidRPr="000C046D">
        <w:rPr>
          <w:b/>
          <w:bCs/>
          <w:i/>
          <w:sz w:val="28"/>
          <w:szCs w:val="28"/>
        </w:rPr>
        <w:t xml:space="preserve">статье 242.6 </w:t>
      </w:r>
      <w:r w:rsidR="009743A7">
        <w:rPr>
          <w:b/>
          <w:bCs/>
          <w:i/>
          <w:sz w:val="28"/>
          <w:szCs w:val="28"/>
        </w:rPr>
        <w:t>«</w:t>
      </w:r>
      <w:r w:rsidRPr="000C046D">
        <w:rPr>
          <w:b/>
          <w:bCs/>
          <w:i/>
          <w:sz w:val="28"/>
          <w:szCs w:val="28"/>
        </w:rPr>
        <w:t>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r w:rsidR="009743A7">
        <w:rPr>
          <w:bCs/>
          <w:sz w:val="28"/>
          <w:szCs w:val="28"/>
        </w:rPr>
        <w:t>»</w:t>
      </w:r>
      <w:r w:rsidRPr="000C046D">
        <w:rPr>
          <w:bCs/>
          <w:sz w:val="28"/>
          <w:szCs w:val="28"/>
        </w:rPr>
        <w:t>:</w:t>
      </w:r>
    </w:p>
    <w:p w:rsidR="000C046D" w:rsidRPr="000C046D" w:rsidRDefault="000C046D" w:rsidP="000C046D">
      <w:pPr>
        <w:autoSpaceDE w:val="0"/>
        <w:autoSpaceDN w:val="0"/>
        <w:adjustRightInd w:val="0"/>
        <w:ind w:firstLine="720"/>
        <w:jc w:val="both"/>
        <w:rPr>
          <w:bCs/>
          <w:sz w:val="28"/>
          <w:szCs w:val="28"/>
        </w:rPr>
      </w:pPr>
      <w:r w:rsidRPr="000C046D">
        <w:rPr>
          <w:bCs/>
          <w:sz w:val="28"/>
          <w:szCs w:val="28"/>
        </w:rPr>
        <w:t xml:space="preserve">а) в пункте 1 слова </w:t>
      </w:r>
      <w:r w:rsidR="009743A7">
        <w:rPr>
          <w:bCs/>
          <w:sz w:val="28"/>
          <w:szCs w:val="28"/>
        </w:rPr>
        <w:t>«</w:t>
      </w:r>
      <w:r w:rsidRPr="000C046D">
        <w:rPr>
          <w:bCs/>
          <w:sz w:val="28"/>
          <w:szCs w:val="28"/>
        </w:rPr>
        <w:t>(далее - решение налогового органа)</w:t>
      </w:r>
      <w:r w:rsidR="009743A7">
        <w:rPr>
          <w:bCs/>
          <w:sz w:val="28"/>
          <w:szCs w:val="28"/>
        </w:rPr>
        <w:t>»</w:t>
      </w:r>
      <w:r w:rsidRPr="000C046D">
        <w:rPr>
          <w:bCs/>
          <w:sz w:val="28"/>
          <w:szCs w:val="28"/>
        </w:rPr>
        <w:t xml:space="preserve"> </w:t>
      </w:r>
      <w:proofErr w:type="gramStart"/>
      <w:r w:rsidRPr="000C046D">
        <w:rPr>
          <w:bCs/>
          <w:sz w:val="28"/>
          <w:szCs w:val="28"/>
        </w:rPr>
        <w:t>исключ</w:t>
      </w:r>
      <w:r w:rsidR="005B0FC5">
        <w:rPr>
          <w:bCs/>
          <w:sz w:val="28"/>
          <w:szCs w:val="28"/>
        </w:rPr>
        <w:t>ен</w:t>
      </w:r>
      <w:proofErr w:type="gramEnd"/>
      <w:r w:rsidRPr="000C046D">
        <w:rPr>
          <w:bCs/>
          <w:sz w:val="28"/>
          <w:szCs w:val="28"/>
        </w:rPr>
        <w:t>;</w:t>
      </w:r>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t xml:space="preserve">б) в абзаце третьем пункта 3 слова </w:t>
      </w:r>
      <w:r w:rsidR="009743A7">
        <w:rPr>
          <w:bCs/>
          <w:sz w:val="28"/>
          <w:szCs w:val="28"/>
        </w:rPr>
        <w:t>«</w:t>
      </w:r>
      <w:r w:rsidRPr="005B0FC5">
        <w:rPr>
          <w:bCs/>
          <w:i/>
          <w:sz w:val="28"/>
          <w:szCs w:val="28"/>
        </w:rPr>
        <w:t>и решения налогового органа</w:t>
      </w:r>
      <w:r w:rsidR="009743A7">
        <w:rPr>
          <w:bCs/>
          <w:sz w:val="28"/>
          <w:szCs w:val="28"/>
        </w:rPr>
        <w:t>»</w:t>
      </w:r>
      <w:r w:rsidRPr="000C046D">
        <w:rPr>
          <w:bCs/>
          <w:sz w:val="28"/>
          <w:szCs w:val="28"/>
        </w:rPr>
        <w:t xml:space="preserve"> замен</w:t>
      </w:r>
      <w:r w:rsidR="005B0FC5">
        <w:rPr>
          <w:bCs/>
          <w:sz w:val="28"/>
          <w:szCs w:val="28"/>
        </w:rPr>
        <w:t>ен</w:t>
      </w:r>
      <w:r w:rsidRPr="000C046D">
        <w:rPr>
          <w:bCs/>
          <w:sz w:val="28"/>
          <w:szCs w:val="28"/>
        </w:rPr>
        <w:t xml:space="preserve"> словами </w:t>
      </w:r>
      <w:r w:rsidR="009743A7">
        <w:rPr>
          <w:bCs/>
          <w:sz w:val="28"/>
          <w:szCs w:val="28"/>
        </w:rPr>
        <w:t>«</w:t>
      </w:r>
      <w:r w:rsidRPr="000C046D">
        <w:rPr>
          <w:bCs/>
          <w:sz w:val="28"/>
          <w:szCs w:val="28"/>
        </w:rPr>
        <w:t xml:space="preserve">, </w:t>
      </w:r>
      <w:r w:rsidRPr="005B0FC5">
        <w:rPr>
          <w:bCs/>
          <w:i/>
          <w:sz w:val="28"/>
          <w:szCs w:val="28"/>
        </w:rPr>
        <w:t>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t xml:space="preserve">в) в абзаце втором пункта 6 слова </w:t>
      </w:r>
      <w:r w:rsidR="009743A7">
        <w:rPr>
          <w:bCs/>
          <w:sz w:val="28"/>
          <w:szCs w:val="28"/>
        </w:rPr>
        <w:t>«</w:t>
      </w:r>
      <w:r w:rsidRPr="005B0FC5">
        <w:rPr>
          <w:bCs/>
          <w:i/>
          <w:sz w:val="28"/>
          <w:szCs w:val="28"/>
        </w:rPr>
        <w:t>и решения налогового органа</w:t>
      </w:r>
      <w:r w:rsidR="009743A7">
        <w:rPr>
          <w:bCs/>
          <w:sz w:val="28"/>
          <w:szCs w:val="28"/>
        </w:rPr>
        <w:t>»</w:t>
      </w:r>
      <w:r w:rsidRPr="000C046D">
        <w:rPr>
          <w:bCs/>
          <w:sz w:val="28"/>
          <w:szCs w:val="28"/>
        </w:rPr>
        <w:t xml:space="preserve"> замен</w:t>
      </w:r>
      <w:r w:rsidR="005B0FC5">
        <w:rPr>
          <w:bCs/>
          <w:sz w:val="28"/>
          <w:szCs w:val="28"/>
        </w:rPr>
        <w:t>ены</w:t>
      </w:r>
      <w:r w:rsidRPr="000C046D">
        <w:rPr>
          <w:bCs/>
          <w:sz w:val="28"/>
          <w:szCs w:val="28"/>
        </w:rPr>
        <w:t xml:space="preserve"> словами </w:t>
      </w:r>
      <w:r w:rsidR="009743A7">
        <w:rPr>
          <w:bCs/>
          <w:sz w:val="28"/>
          <w:szCs w:val="28"/>
        </w:rPr>
        <w:t>«</w:t>
      </w:r>
      <w:r w:rsidRPr="000C046D">
        <w:rPr>
          <w:bCs/>
          <w:sz w:val="28"/>
          <w:szCs w:val="28"/>
        </w:rPr>
        <w:t xml:space="preserve">, </w:t>
      </w:r>
      <w:r w:rsidRPr="005B0FC5">
        <w:rPr>
          <w:bCs/>
          <w:i/>
          <w:sz w:val="28"/>
          <w:szCs w:val="28"/>
        </w:rPr>
        <w:t>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9743A7">
        <w:rPr>
          <w:bCs/>
          <w:sz w:val="28"/>
          <w:szCs w:val="28"/>
        </w:rPr>
        <w:t>»</w:t>
      </w:r>
      <w:r w:rsidRPr="000C046D">
        <w:rPr>
          <w:bCs/>
          <w:sz w:val="28"/>
          <w:szCs w:val="28"/>
        </w:rPr>
        <w:t>;</w:t>
      </w:r>
      <w:proofErr w:type="gramEnd"/>
    </w:p>
    <w:p w:rsidR="000C046D" w:rsidRPr="000C046D" w:rsidRDefault="000C046D" w:rsidP="000C046D">
      <w:pPr>
        <w:autoSpaceDE w:val="0"/>
        <w:autoSpaceDN w:val="0"/>
        <w:adjustRightInd w:val="0"/>
        <w:ind w:firstLine="720"/>
        <w:jc w:val="both"/>
        <w:rPr>
          <w:bCs/>
          <w:sz w:val="28"/>
          <w:szCs w:val="28"/>
        </w:rPr>
      </w:pPr>
      <w:proofErr w:type="gramStart"/>
      <w:r w:rsidRPr="000C046D">
        <w:rPr>
          <w:bCs/>
          <w:sz w:val="28"/>
          <w:szCs w:val="28"/>
        </w:rPr>
        <w:t xml:space="preserve">г) в абзаце первом пункта 7 слова </w:t>
      </w:r>
      <w:r w:rsidR="009743A7">
        <w:rPr>
          <w:bCs/>
          <w:sz w:val="28"/>
          <w:szCs w:val="28"/>
        </w:rPr>
        <w:t>«</w:t>
      </w:r>
      <w:r w:rsidRPr="000C046D">
        <w:rPr>
          <w:bCs/>
          <w:sz w:val="28"/>
          <w:szCs w:val="28"/>
        </w:rPr>
        <w:t xml:space="preserve">и решения налогового </w:t>
      </w:r>
      <w:r w:rsidRPr="005B0FC5">
        <w:rPr>
          <w:bCs/>
          <w:i/>
          <w:sz w:val="28"/>
          <w:szCs w:val="28"/>
        </w:rPr>
        <w:t>органа</w:t>
      </w:r>
      <w:r w:rsidR="009743A7">
        <w:rPr>
          <w:bCs/>
          <w:sz w:val="28"/>
          <w:szCs w:val="28"/>
        </w:rPr>
        <w:t>»</w:t>
      </w:r>
      <w:r w:rsidRPr="000C046D">
        <w:rPr>
          <w:bCs/>
          <w:sz w:val="28"/>
          <w:szCs w:val="28"/>
        </w:rPr>
        <w:t xml:space="preserve"> замен</w:t>
      </w:r>
      <w:r w:rsidR="005B0FC5">
        <w:rPr>
          <w:bCs/>
          <w:sz w:val="28"/>
          <w:szCs w:val="28"/>
        </w:rPr>
        <w:t>ены</w:t>
      </w:r>
      <w:r w:rsidRPr="000C046D">
        <w:rPr>
          <w:bCs/>
          <w:sz w:val="28"/>
          <w:szCs w:val="28"/>
        </w:rPr>
        <w:t xml:space="preserve"> словами </w:t>
      </w:r>
      <w:r w:rsidR="009743A7">
        <w:rPr>
          <w:bCs/>
          <w:sz w:val="28"/>
          <w:szCs w:val="28"/>
        </w:rPr>
        <w:t>«</w:t>
      </w:r>
      <w:r w:rsidRPr="000C046D">
        <w:rPr>
          <w:bCs/>
          <w:sz w:val="28"/>
          <w:szCs w:val="28"/>
        </w:rPr>
        <w:t xml:space="preserve">, </w:t>
      </w:r>
      <w:r w:rsidRPr="005B0FC5">
        <w:rPr>
          <w:bCs/>
          <w:i/>
          <w:sz w:val="28"/>
          <w:szCs w:val="28"/>
        </w:rPr>
        <w:t>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009743A7">
        <w:rPr>
          <w:bCs/>
          <w:sz w:val="28"/>
          <w:szCs w:val="28"/>
        </w:rPr>
        <w:t>»</w:t>
      </w:r>
      <w:r w:rsidRPr="000C046D">
        <w:rPr>
          <w:bCs/>
          <w:sz w:val="28"/>
          <w:szCs w:val="28"/>
        </w:rPr>
        <w:t>.</w:t>
      </w:r>
      <w:proofErr w:type="gramEnd"/>
    </w:p>
    <w:sectPr w:rsidR="000C046D" w:rsidRPr="000C046D" w:rsidSect="00F425A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6E"/>
    <w:rsid w:val="00077255"/>
    <w:rsid w:val="000C046D"/>
    <w:rsid w:val="000D006F"/>
    <w:rsid w:val="000D1BA8"/>
    <w:rsid w:val="000E4276"/>
    <w:rsid w:val="00133D9D"/>
    <w:rsid w:val="001429BB"/>
    <w:rsid w:val="00186B63"/>
    <w:rsid w:val="00205F36"/>
    <w:rsid w:val="00223EF3"/>
    <w:rsid w:val="00244DBF"/>
    <w:rsid w:val="002B5587"/>
    <w:rsid w:val="002B66AC"/>
    <w:rsid w:val="00341DAB"/>
    <w:rsid w:val="00361D58"/>
    <w:rsid w:val="00364316"/>
    <w:rsid w:val="0037697A"/>
    <w:rsid w:val="003A2C03"/>
    <w:rsid w:val="0040518A"/>
    <w:rsid w:val="00445DEA"/>
    <w:rsid w:val="004822E8"/>
    <w:rsid w:val="004A57D1"/>
    <w:rsid w:val="004A68A9"/>
    <w:rsid w:val="004B596E"/>
    <w:rsid w:val="00503BC4"/>
    <w:rsid w:val="005131DA"/>
    <w:rsid w:val="005B0FC5"/>
    <w:rsid w:val="0062168B"/>
    <w:rsid w:val="00675ED2"/>
    <w:rsid w:val="007C1B56"/>
    <w:rsid w:val="007C4B20"/>
    <w:rsid w:val="007D38A8"/>
    <w:rsid w:val="00931A10"/>
    <w:rsid w:val="009743A7"/>
    <w:rsid w:val="00986C5E"/>
    <w:rsid w:val="00A0263C"/>
    <w:rsid w:val="00A122F7"/>
    <w:rsid w:val="00AB4B5A"/>
    <w:rsid w:val="00B968C8"/>
    <w:rsid w:val="00BD68CC"/>
    <w:rsid w:val="00CB2BD0"/>
    <w:rsid w:val="00CC1714"/>
    <w:rsid w:val="00CF2ECB"/>
    <w:rsid w:val="00CF3F13"/>
    <w:rsid w:val="00D51729"/>
    <w:rsid w:val="00D74839"/>
    <w:rsid w:val="00D84576"/>
    <w:rsid w:val="00DF2576"/>
    <w:rsid w:val="00E17384"/>
    <w:rsid w:val="00EA7E14"/>
    <w:rsid w:val="00EE723E"/>
    <w:rsid w:val="00F11411"/>
    <w:rsid w:val="00F425A4"/>
    <w:rsid w:val="00F723B6"/>
    <w:rsid w:val="00F86A93"/>
    <w:rsid w:val="00FA7A67"/>
    <w:rsid w:val="00FC6F4E"/>
    <w:rsid w:val="00FC6FEC"/>
    <w:rsid w:val="00FE3063"/>
    <w:rsid w:val="00FE4563"/>
    <w:rsid w:val="00FE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6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6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2222</Words>
  <Characters>16196</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2017-12-13T05:12:00Z</cp:lastPrinted>
  <dcterms:created xsi:type="dcterms:W3CDTF">2018-06-06T07:42:00Z</dcterms:created>
  <dcterms:modified xsi:type="dcterms:W3CDTF">2018-06-07T08:11:00Z</dcterms:modified>
</cp:coreProperties>
</file>