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9A" w:rsidRPr="00CB0636" w:rsidRDefault="00885A9A" w:rsidP="00885A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1810"/>
        <w:gridCol w:w="1694"/>
        <w:gridCol w:w="1706"/>
        <w:gridCol w:w="1700"/>
        <w:gridCol w:w="1582"/>
        <w:gridCol w:w="1561"/>
        <w:gridCol w:w="1254"/>
        <w:gridCol w:w="1275"/>
        <w:gridCol w:w="1133"/>
        <w:gridCol w:w="1071"/>
      </w:tblGrid>
      <w:tr w:rsidR="00885A9A" w:rsidRPr="002F127B" w:rsidTr="00731A9A">
        <w:tc>
          <w:tcPr>
            <w:tcW w:w="5000" w:type="pct"/>
            <w:gridSpan w:val="10"/>
          </w:tcPr>
          <w:p w:rsidR="00885A9A" w:rsidRDefault="00885A9A" w:rsidP="00731A9A">
            <w:pPr>
              <w:ind w:left="176"/>
              <w:jc w:val="center"/>
              <w:rPr>
                <w:sz w:val="24"/>
                <w:szCs w:val="24"/>
              </w:rPr>
            </w:pPr>
          </w:p>
          <w:p w:rsidR="00885A9A" w:rsidRPr="002F127B" w:rsidRDefault="00885A9A" w:rsidP="00731A9A">
            <w:pPr>
              <w:ind w:left="176"/>
              <w:jc w:val="center"/>
              <w:rPr>
                <w:sz w:val="24"/>
                <w:szCs w:val="24"/>
              </w:rPr>
            </w:pPr>
            <w:r w:rsidRPr="002F127B">
              <w:rPr>
                <w:sz w:val="24"/>
                <w:szCs w:val="24"/>
              </w:rPr>
              <w:t>Оказание бесплатной юридической помощи</w:t>
            </w:r>
            <w:r w:rsidRPr="000477B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477B5">
              <w:rPr>
                <w:sz w:val="24"/>
                <w:szCs w:val="24"/>
              </w:rPr>
              <w:t>гражданам Российской Федерации</w:t>
            </w:r>
            <w:r w:rsidRPr="002F1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F127B">
              <w:rPr>
                <w:sz w:val="24"/>
                <w:szCs w:val="24"/>
              </w:rPr>
              <w:t>и осуществление правового информирования и правового просвещения</w:t>
            </w:r>
            <w:r>
              <w:rPr>
                <w:sz w:val="24"/>
                <w:szCs w:val="24"/>
              </w:rPr>
              <w:t xml:space="preserve"> населения</w:t>
            </w:r>
          </w:p>
          <w:p w:rsidR="00885A9A" w:rsidRPr="002F127B" w:rsidRDefault="00885A9A" w:rsidP="00731A9A">
            <w:pPr>
              <w:ind w:left="176"/>
              <w:jc w:val="center"/>
              <w:rPr>
                <w:sz w:val="24"/>
                <w:szCs w:val="24"/>
              </w:rPr>
            </w:pPr>
          </w:p>
        </w:tc>
      </w:tr>
      <w:tr w:rsidR="00885A9A" w:rsidRPr="002F127B" w:rsidTr="00731A9A">
        <w:tc>
          <w:tcPr>
            <w:tcW w:w="612" w:type="pct"/>
            <w:vMerge w:val="restart"/>
          </w:tcPr>
          <w:p w:rsidR="00885A9A" w:rsidRPr="00D7573C" w:rsidRDefault="00885A9A" w:rsidP="00731A9A">
            <w:pPr>
              <w:ind w:left="-108" w:right="-108"/>
              <w:jc w:val="center"/>
            </w:pPr>
            <w:r w:rsidRPr="00D7573C">
              <w:t xml:space="preserve">Количество </w:t>
            </w:r>
            <w:r>
              <w:br/>
            </w:r>
            <w:r w:rsidRPr="00D7573C">
              <w:t xml:space="preserve">обращений граждан по вопросам </w:t>
            </w:r>
            <w:r>
              <w:br/>
            </w:r>
            <w:r w:rsidRPr="00D7573C">
              <w:t xml:space="preserve">оказания бесплатной юридической </w:t>
            </w:r>
            <w:r>
              <w:br/>
            </w:r>
            <w:r w:rsidRPr="00D7573C">
              <w:t>помощи</w:t>
            </w:r>
          </w:p>
        </w:tc>
        <w:tc>
          <w:tcPr>
            <w:tcW w:w="573" w:type="pct"/>
            <w:vMerge w:val="restart"/>
          </w:tcPr>
          <w:p w:rsidR="00885A9A" w:rsidRPr="00D7573C" w:rsidRDefault="00885A9A" w:rsidP="00731A9A">
            <w:pPr>
              <w:ind w:left="-108" w:right="-108"/>
              <w:jc w:val="center"/>
            </w:pPr>
            <w:r w:rsidRPr="00D7573C">
              <w:t xml:space="preserve">Количество </w:t>
            </w:r>
            <w:r>
              <w:br/>
            </w:r>
            <w:r w:rsidRPr="00D7573C">
              <w:t xml:space="preserve">обращений </w:t>
            </w:r>
            <w:r>
              <w:br/>
            </w:r>
            <w:r w:rsidRPr="00D7573C">
              <w:t>граждан,  которым оказана</w:t>
            </w:r>
            <w:r>
              <w:br/>
            </w:r>
            <w:r w:rsidRPr="00D7573C">
              <w:t xml:space="preserve"> бесплатн</w:t>
            </w:r>
            <w:r>
              <w:t>ая</w:t>
            </w:r>
            <w:r w:rsidRPr="00D7573C">
              <w:t xml:space="preserve"> </w:t>
            </w:r>
            <w:r>
              <w:br/>
            </w:r>
            <w:r w:rsidRPr="00D7573C">
              <w:t>юридическ</w:t>
            </w:r>
            <w:r>
              <w:t>ая</w:t>
            </w:r>
            <w:r w:rsidRPr="00D7573C">
              <w:t xml:space="preserve"> </w:t>
            </w:r>
            <w:r>
              <w:br/>
            </w:r>
            <w:r w:rsidRPr="00D7573C">
              <w:t>помощ</w:t>
            </w:r>
            <w:r>
              <w:t>ь</w:t>
            </w:r>
            <w:r w:rsidRPr="00D7573C">
              <w:t xml:space="preserve"> </w:t>
            </w:r>
          </w:p>
        </w:tc>
        <w:tc>
          <w:tcPr>
            <w:tcW w:w="2215" w:type="pct"/>
            <w:gridSpan w:val="4"/>
          </w:tcPr>
          <w:p w:rsidR="00885A9A" w:rsidRPr="00D7573C" w:rsidRDefault="00885A9A" w:rsidP="00731A9A">
            <w:pPr>
              <w:ind w:left="176"/>
              <w:jc w:val="center"/>
            </w:pPr>
            <w:r w:rsidRPr="00D7573C">
              <w:t xml:space="preserve">Количество случаев оказания бесплатной юридической помощи </w:t>
            </w:r>
          </w:p>
        </w:tc>
        <w:tc>
          <w:tcPr>
            <w:tcW w:w="1601" w:type="pct"/>
            <w:gridSpan w:val="4"/>
          </w:tcPr>
          <w:p w:rsidR="00885A9A" w:rsidRPr="00D7573C" w:rsidRDefault="00885A9A" w:rsidP="00731A9A">
            <w:pPr>
              <w:ind w:left="12" w:right="-31"/>
              <w:jc w:val="center"/>
            </w:pPr>
            <w:r w:rsidRPr="00D7573C">
              <w:t xml:space="preserve">Количество размещенных материалов </w:t>
            </w:r>
          </w:p>
          <w:p w:rsidR="00885A9A" w:rsidRPr="00D7573C" w:rsidRDefault="00885A9A" w:rsidP="00731A9A">
            <w:pPr>
              <w:ind w:left="12" w:right="-31"/>
              <w:jc w:val="center"/>
            </w:pPr>
            <w:r w:rsidRPr="00D7573C">
              <w:t>по правовому информированию и правовому просвещению согласно статье 28 Федерального закона от 21.11.2011 № 324-ФЗ</w:t>
            </w:r>
            <w:r>
              <w:t xml:space="preserve"> «</w:t>
            </w:r>
            <w:r w:rsidRPr="00D7573C">
              <w:t>О бесплатной юридическо</w:t>
            </w:r>
            <w:r>
              <w:t>й помощи в Российской Федерации»</w:t>
            </w:r>
          </w:p>
          <w:p w:rsidR="00885A9A" w:rsidRPr="00D7573C" w:rsidRDefault="00885A9A" w:rsidP="00731A9A">
            <w:pPr>
              <w:ind w:left="12" w:right="-31"/>
              <w:jc w:val="center"/>
            </w:pPr>
          </w:p>
        </w:tc>
      </w:tr>
      <w:tr w:rsidR="00885A9A" w:rsidRPr="002F127B" w:rsidTr="00731A9A">
        <w:tc>
          <w:tcPr>
            <w:tcW w:w="612" w:type="pct"/>
            <w:vMerge/>
          </w:tcPr>
          <w:p w:rsidR="00885A9A" w:rsidRPr="00D7573C" w:rsidRDefault="00885A9A" w:rsidP="00731A9A">
            <w:pPr>
              <w:ind w:left="176"/>
              <w:jc w:val="center"/>
            </w:pPr>
          </w:p>
        </w:tc>
        <w:tc>
          <w:tcPr>
            <w:tcW w:w="573" w:type="pct"/>
            <w:vMerge/>
          </w:tcPr>
          <w:p w:rsidR="00885A9A" w:rsidRPr="00D7573C" w:rsidRDefault="00885A9A" w:rsidP="00731A9A">
            <w:pPr>
              <w:ind w:left="-108" w:right="-108"/>
              <w:jc w:val="center"/>
            </w:pPr>
          </w:p>
        </w:tc>
        <w:tc>
          <w:tcPr>
            <w:tcW w:w="577" w:type="pct"/>
          </w:tcPr>
          <w:p w:rsidR="00885A9A" w:rsidRPr="00D7573C" w:rsidRDefault="00885A9A" w:rsidP="00731A9A">
            <w:pPr>
              <w:ind w:left="-108" w:right="-108"/>
              <w:jc w:val="center"/>
            </w:pPr>
            <w:r w:rsidRPr="00D7573C">
              <w:t xml:space="preserve">Правовое консультирование </w:t>
            </w:r>
            <w:r w:rsidRPr="00D7573C">
              <w:br/>
              <w:t>в устной форме</w:t>
            </w:r>
          </w:p>
        </w:tc>
        <w:tc>
          <w:tcPr>
            <w:tcW w:w="575" w:type="pct"/>
          </w:tcPr>
          <w:p w:rsidR="00885A9A" w:rsidRPr="00D7573C" w:rsidRDefault="00885A9A" w:rsidP="00731A9A">
            <w:pPr>
              <w:ind w:left="-108" w:right="-108"/>
              <w:jc w:val="center"/>
            </w:pPr>
            <w:r w:rsidRPr="00D7573C">
              <w:t xml:space="preserve">Правовое консультирование </w:t>
            </w:r>
            <w:r w:rsidRPr="00D7573C">
              <w:br/>
              <w:t>в письменной форме</w:t>
            </w:r>
          </w:p>
        </w:tc>
        <w:tc>
          <w:tcPr>
            <w:tcW w:w="535" w:type="pct"/>
          </w:tcPr>
          <w:p w:rsidR="00885A9A" w:rsidRPr="00D7573C" w:rsidRDefault="00885A9A" w:rsidP="00731A9A">
            <w:pPr>
              <w:ind w:left="-108" w:right="-108"/>
              <w:jc w:val="center"/>
            </w:pPr>
            <w:r w:rsidRPr="00D7573C">
              <w:t xml:space="preserve">Составление документов </w:t>
            </w:r>
          </w:p>
          <w:p w:rsidR="00885A9A" w:rsidRPr="00D7573C" w:rsidRDefault="00885A9A" w:rsidP="00731A9A">
            <w:pPr>
              <w:ind w:left="-108" w:right="-108"/>
              <w:jc w:val="center"/>
            </w:pPr>
            <w:r w:rsidRPr="00D7573C">
              <w:t xml:space="preserve">правового </w:t>
            </w:r>
          </w:p>
          <w:p w:rsidR="00885A9A" w:rsidRPr="00D7573C" w:rsidRDefault="00885A9A" w:rsidP="00731A9A">
            <w:pPr>
              <w:ind w:left="-108" w:right="-108"/>
              <w:jc w:val="center"/>
            </w:pPr>
            <w:r w:rsidRPr="00D7573C">
              <w:t>характера</w:t>
            </w:r>
          </w:p>
          <w:p w:rsidR="00885A9A" w:rsidRPr="00D7573C" w:rsidRDefault="00885A9A" w:rsidP="00731A9A">
            <w:pPr>
              <w:ind w:left="176"/>
              <w:jc w:val="center"/>
            </w:pPr>
          </w:p>
        </w:tc>
        <w:tc>
          <w:tcPr>
            <w:tcW w:w="528" w:type="pct"/>
          </w:tcPr>
          <w:p w:rsidR="00885A9A" w:rsidRPr="00D7573C" w:rsidRDefault="00885A9A" w:rsidP="00731A9A">
            <w:pPr>
              <w:ind w:left="-108" w:right="-68"/>
              <w:jc w:val="center"/>
            </w:pPr>
            <w:r w:rsidRPr="00D7573C">
              <w:t>Представление интересов в судах и других органах</w:t>
            </w:r>
          </w:p>
        </w:tc>
        <w:tc>
          <w:tcPr>
            <w:tcW w:w="424" w:type="pct"/>
          </w:tcPr>
          <w:p w:rsidR="00885A9A" w:rsidRPr="00D7573C" w:rsidRDefault="00885A9A" w:rsidP="00731A9A">
            <w:pPr>
              <w:ind w:left="-148"/>
              <w:jc w:val="center"/>
            </w:pPr>
            <w:r>
              <w:t>в</w:t>
            </w:r>
            <w:r w:rsidRPr="00D7573C">
              <w:t xml:space="preserve"> средствах массовой информации</w:t>
            </w:r>
          </w:p>
        </w:tc>
        <w:tc>
          <w:tcPr>
            <w:tcW w:w="431" w:type="pct"/>
          </w:tcPr>
          <w:p w:rsidR="00885A9A" w:rsidRPr="00D7573C" w:rsidRDefault="00885A9A" w:rsidP="00731A9A">
            <w:pPr>
              <w:ind w:left="-108"/>
              <w:jc w:val="center"/>
            </w:pPr>
            <w:r>
              <w:t>в</w:t>
            </w:r>
            <w:r w:rsidRPr="00D7573C">
              <w:t xml:space="preserve"> сети </w:t>
            </w:r>
            <w:r w:rsidRPr="00D7573C">
              <w:br/>
              <w:t>«Интернет»</w:t>
            </w:r>
          </w:p>
        </w:tc>
        <w:tc>
          <w:tcPr>
            <w:tcW w:w="383" w:type="pct"/>
          </w:tcPr>
          <w:p w:rsidR="00885A9A" w:rsidRPr="00D7573C" w:rsidRDefault="00885A9A" w:rsidP="00731A9A">
            <w:pPr>
              <w:ind w:left="-108"/>
              <w:jc w:val="center"/>
            </w:pPr>
            <w:r>
              <w:t>и</w:t>
            </w:r>
            <w:r w:rsidRPr="00D7573C">
              <w:t xml:space="preserve">зданных брошюр, памяток </w:t>
            </w:r>
          </w:p>
          <w:p w:rsidR="00885A9A" w:rsidRPr="00D7573C" w:rsidRDefault="00885A9A" w:rsidP="00731A9A">
            <w:pPr>
              <w:ind w:left="-108"/>
              <w:jc w:val="center"/>
            </w:pPr>
            <w:r w:rsidRPr="00D7573C">
              <w:t>и т.д.</w:t>
            </w:r>
          </w:p>
        </w:tc>
        <w:tc>
          <w:tcPr>
            <w:tcW w:w="362" w:type="pct"/>
          </w:tcPr>
          <w:p w:rsidR="00885A9A" w:rsidRPr="00D7573C" w:rsidRDefault="00885A9A" w:rsidP="00731A9A">
            <w:pPr>
              <w:ind w:left="-108" w:right="-122"/>
              <w:jc w:val="center"/>
            </w:pPr>
            <w:r>
              <w:t>и</w:t>
            </w:r>
            <w:r w:rsidRPr="00D7573C">
              <w:t xml:space="preserve">ным </w:t>
            </w:r>
            <w:r>
              <w:br/>
            </w:r>
            <w:r w:rsidRPr="00D7573C">
              <w:t>способом</w:t>
            </w:r>
          </w:p>
        </w:tc>
      </w:tr>
      <w:tr w:rsidR="00885A9A" w:rsidRPr="002F127B" w:rsidTr="00731A9A">
        <w:tc>
          <w:tcPr>
            <w:tcW w:w="612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1A52E5" w:rsidRDefault="001A52E5" w:rsidP="0073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</w:t>
            </w:r>
            <w:r w:rsidR="00FA78E2"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5</w:t>
            </w:r>
          </w:p>
          <w:p w:rsidR="001A52E5" w:rsidRPr="002F127B" w:rsidRDefault="001A52E5" w:rsidP="00731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1A52E5" w:rsidRPr="002F127B" w:rsidRDefault="001A52E5" w:rsidP="0073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308703</w:t>
            </w:r>
          </w:p>
        </w:tc>
        <w:tc>
          <w:tcPr>
            <w:tcW w:w="577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1A52E5" w:rsidRPr="002F127B" w:rsidRDefault="00875A72" w:rsidP="00FA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</w:t>
            </w:r>
            <w:r w:rsidR="00FA78E2">
              <w:rPr>
                <w:sz w:val="24"/>
                <w:szCs w:val="24"/>
              </w:rPr>
              <w:t>7</w:t>
            </w:r>
            <w:r w:rsidR="00403195">
              <w:rPr>
                <w:sz w:val="24"/>
                <w:szCs w:val="24"/>
              </w:rPr>
              <w:t>5</w:t>
            </w:r>
          </w:p>
        </w:tc>
        <w:tc>
          <w:tcPr>
            <w:tcW w:w="575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1A52E5" w:rsidRPr="002F127B" w:rsidRDefault="001A52E5" w:rsidP="0073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19654</w:t>
            </w:r>
          </w:p>
        </w:tc>
        <w:tc>
          <w:tcPr>
            <w:tcW w:w="535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403195" w:rsidRDefault="00403195" w:rsidP="0073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A52E5" w:rsidRPr="002F127B" w:rsidRDefault="001A52E5" w:rsidP="00403195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1A52E5" w:rsidRPr="002F127B" w:rsidRDefault="001A52E5" w:rsidP="0073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1A52E5" w:rsidRPr="002F127B" w:rsidRDefault="001A52E5" w:rsidP="0073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431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1A52E5" w:rsidRPr="002F127B" w:rsidRDefault="001A52E5" w:rsidP="00875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875A72">
              <w:rPr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1A52E5" w:rsidRPr="002F127B" w:rsidRDefault="001A52E5" w:rsidP="00875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  <w:r w:rsidR="00875A72">
              <w:rPr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885A9A" w:rsidRDefault="00885A9A" w:rsidP="00731A9A">
            <w:pPr>
              <w:jc w:val="center"/>
              <w:rPr>
                <w:sz w:val="24"/>
                <w:szCs w:val="24"/>
              </w:rPr>
            </w:pPr>
          </w:p>
          <w:p w:rsidR="001A52E5" w:rsidRPr="002F127B" w:rsidRDefault="001A52E5" w:rsidP="0073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</w:tr>
    </w:tbl>
    <w:p w:rsidR="00885A9A" w:rsidRDefault="00885A9A" w:rsidP="00885A9A"/>
    <w:p w:rsidR="00885A9A" w:rsidRDefault="00885A9A" w:rsidP="00885A9A"/>
    <w:sectPr w:rsidR="00885A9A" w:rsidSect="00267CA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CE" w:rsidRDefault="00546FCE">
      <w:pPr>
        <w:spacing w:after="0" w:line="240" w:lineRule="auto"/>
      </w:pPr>
      <w:r>
        <w:separator/>
      </w:r>
    </w:p>
  </w:endnote>
  <w:endnote w:type="continuationSeparator" w:id="0">
    <w:p w:rsidR="00546FCE" w:rsidRDefault="0054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CE" w:rsidRDefault="00546FCE">
      <w:pPr>
        <w:spacing w:after="0" w:line="240" w:lineRule="auto"/>
      </w:pPr>
      <w:r>
        <w:separator/>
      </w:r>
    </w:p>
  </w:footnote>
  <w:footnote w:type="continuationSeparator" w:id="0">
    <w:p w:rsidR="00546FCE" w:rsidRDefault="0054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5" w:rsidRPr="000477B5" w:rsidRDefault="00546FCE" w:rsidP="00B7524C">
    <w:pPr>
      <w:pStyle w:val="a4"/>
      <w:tabs>
        <w:tab w:val="center" w:pos="7285"/>
        <w:tab w:val="left" w:pos="7710"/>
      </w:tabs>
      <w:rPr>
        <w:rFonts w:ascii="Times New Roman" w:hAnsi="Times New Roman" w:cs="Times New Roman"/>
        <w:sz w:val="20"/>
      </w:rPr>
    </w:pPr>
  </w:p>
  <w:p w:rsidR="000477B5" w:rsidRDefault="00546F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A"/>
    <w:rsid w:val="001A52E5"/>
    <w:rsid w:val="00403195"/>
    <w:rsid w:val="00546FCE"/>
    <w:rsid w:val="00583027"/>
    <w:rsid w:val="00875A72"/>
    <w:rsid w:val="00885A9A"/>
    <w:rsid w:val="00984715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Skolova_UA</cp:lastModifiedBy>
  <cp:revision>7</cp:revision>
  <cp:lastPrinted>2022-01-12T13:02:00Z</cp:lastPrinted>
  <dcterms:created xsi:type="dcterms:W3CDTF">2022-01-12T06:34:00Z</dcterms:created>
  <dcterms:modified xsi:type="dcterms:W3CDTF">2022-01-12T13:17:00Z</dcterms:modified>
</cp:coreProperties>
</file>